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spacing w:line="240" w:lineRule="auto"/>
        <w:rPr>
          <w:i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F1113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Nº</w:t>
      </w:r>
      <w:r w:rsidR="00EB3D90">
        <w:rPr>
          <w:rFonts w:ascii="Arial" w:hAnsi="Arial" w:cs="Arial"/>
          <w:b/>
          <w:bCs/>
          <w:sz w:val="24"/>
          <w:szCs w:val="24"/>
        </w:rPr>
        <w:t xml:space="preserve"> 123, </w:t>
      </w:r>
      <w:r w:rsidR="001F3852">
        <w:rPr>
          <w:rFonts w:ascii="Arial" w:hAnsi="Arial" w:cs="Arial"/>
          <w:b/>
          <w:bCs/>
          <w:sz w:val="24"/>
          <w:szCs w:val="24"/>
        </w:rPr>
        <w:t>DE</w:t>
      </w:r>
      <w:r w:rsidR="00EB3D90">
        <w:rPr>
          <w:rFonts w:ascii="Arial" w:hAnsi="Arial" w:cs="Arial"/>
          <w:b/>
          <w:bCs/>
          <w:sz w:val="24"/>
          <w:szCs w:val="24"/>
        </w:rPr>
        <w:t xml:space="preserve"> 17 DE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 </w:t>
      </w:r>
      <w:r w:rsidR="007335EA">
        <w:rPr>
          <w:rFonts w:ascii="Arial" w:hAnsi="Arial" w:cs="Arial"/>
          <w:b/>
          <w:bCs/>
          <w:sz w:val="24"/>
          <w:szCs w:val="24"/>
        </w:rPr>
        <w:t>ABRIL</w:t>
      </w:r>
      <w:r w:rsidR="00255844">
        <w:rPr>
          <w:rFonts w:ascii="Arial" w:hAnsi="Arial" w:cs="Arial"/>
          <w:b/>
          <w:bCs/>
          <w:sz w:val="24"/>
          <w:szCs w:val="24"/>
        </w:rPr>
        <w:t xml:space="preserve"> </w:t>
      </w:r>
      <w:r w:rsidR="001F3852">
        <w:rPr>
          <w:rFonts w:ascii="Arial" w:hAnsi="Arial" w:cs="Arial"/>
          <w:b/>
          <w:bCs/>
          <w:sz w:val="24"/>
          <w:szCs w:val="24"/>
        </w:rPr>
        <w:t xml:space="preserve">DE </w:t>
      </w:r>
      <w:r w:rsidR="00D81DFB">
        <w:rPr>
          <w:rFonts w:ascii="Arial" w:hAnsi="Arial" w:cs="Arial"/>
          <w:b/>
          <w:bCs/>
          <w:sz w:val="24"/>
          <w:szCs w:val="24"/>
        </w:rPr>
        <w:t xml:space="preserve"> 2024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Presidente</w:t>
      </w:r>
      <w:r w:rsidR="00F1113B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Senhores Vereadores</w:t>
      </w:r>
      <w:r w:rsidR="00AA5358">
        <w:rPr>
          <w:rFonts w:ascii="Arial" w:hAnsi="Arial" w:cs="Arial"/>
          <w:bCs/>
          <w:sz w:val="24"/>
          <w:szCs w:val="24"/>
        </w:rPr>
        <w:t>,</w:t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AC3C75" w:rsidRPr="00AC3C75" w:rsidRDefault="00027FEE" w:rsidP="00104324">
      <w:pPr>
        <w:spacing w:line="36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="001F3852">
        <w:rPr>
          <w:rFonts w:ascii="Arial" w:hAnsi="Arial" w:cs="Arial"/>
          <w:bCs/>
          <w:sz w:val="24"/>
          <w:szCs w:val="24"/>
        </w:rPr>
        <w:t>Vereadora no uso das</w:t>
      </w:r>
      <w:r w:rsidR="00D81DFB">
        <w:rPr>
          <w:rFonts w:ascii="Arial" w:hAnsi="Arial" w:cs="Arial"/>
          <w:bCs/>
          <w:sz w:val="24"/>
          <w:szCs w:val="24"/>
        </w:rPr>
        <w:t xml:space="preserve"> </w:t>
      </w:r>
      <w:r w:rsidR="00E61FFB">
        <w:rPr>
          <w:rFonts w:ascii="Arial" w:hAnsi="Arial" w:cs="Arial"/>
          <w:bCs/>
          <w:sz w:val="24"/>
          <w:szCs w:val="24"/>
        </w:rPr>
        <w:t>sua</w:t>
      </w:r>
      <w:r w:rsidR="007335EA">
        <w:rPr>
          <w:rFonts w:ascii="Arial" w:hAnsi="Arial" w:cs="Arial"/>
          <w:bCs/>
          <w:sz w:val="24"/>
          <w:szCs w:val="24"/>
        </w:rPr>
        <w:t>s</w:t>
      </w:r>
      <w:r w:rsidR="00E61FFB">
        <w:rPr>
          <w:rFonts w:ascii="Arial" w:hAnsi="Arial" w:cs="Arial"/>
          <w:bCs/>
          <w:sz w:val="24"/>
          <w:szCs w:val="24"/>
        </w:rPr>
        <w:t xml:space="preserve"> atribuições legais, prevista no Regimento Interno </w:t>
      </w:r>
      <w:r w:rsidR="00F14E08">
        <w:rPr>
          <w:rFonts w:ascii="Arial" w:hAnsi="Arial" w:cs="Arial"/>
          <w:bCs/>
          <w:sz w:val="24"/>
          <w:szCs w:val="24"/>
        </w:rPr>
        <w:t>d</w:t>
      </w:r>
      <w:r w:rsidR="00E61FFB">
        <w:rPr>
          <w:rFonts w:ascii="Arial" w:hAnsi="Arial" w:cs="Arial"/>
          <w:bCs/>
          <w:sz w:val="24"/>
          <w:szCs w:val="24"/>
        </w:rPr>
        <w:t>a C</w:t>
      </w:r>
      <w:r w:rsidR="00AE1F3D">
        <w:rPr>
          <w:rFonts w:ascii="Arial" w:hAnsi="Arial" w:cs="Arial"/>
          <w:bCs/>
          <w:sz w:val="24"/>
          <w:szCs w:val="24"/>
        </w:rPr>
        <w:t>âmara Municipal de Mário Campos</w:t>
      </w:r>
      <w:r w:rsidR="00E61FFB">
        <w:rPr>
          <w:rFonts w:ascii="Arial" w:hAnsi="Arial" w:cs="Arial"/>
          <w:bCs/>
          <w:sz w:val="24"/>
          <w:szCs w:val="24"/>
        </w:rPr>
        <w:t xml:space="preserve">, </w:t>
      </w:r>
      <w:r w:rsidR="004E3120">
        <w:rPr>
          <w:rFonts w:ascii="Arial" w:hAnsi="Arial" w:cs="Arial"/>
          <w:bCs/>
          <w:sz w:val="24"/>
          <w:szCs w:val="24"/>
        </w:rPr>
        <w:t>apó</w:t>
      </w:r>
      <w:r w:rsidR="00F1113B">
        <w:rPr>
          <w:rFonts w:ascii="Arial" w:hAnsi="Arial" w:cs="Arial"/>
          <w:bCs/>
          <w:sz w:val="24"/>
          <w:szCs w:val="24"/>
        </w:rPr>
        <w:t>s aprovação do soberano Plená</w:t>
      </w:r>
      <w:r w:rsidR="00E61FFB">
        <w:rPr>
          <w:rFonts w:ascii="Arial" w:hAnsi="Arial" w:cs="Arial"/>
          <w:bCs/>
          <w:sz w:val="24"/>
          <w:szCs w:val="24"/>
        </w:rPr>
        <w:t>rio,</w:t>
      </w:r>
      <w:r w:rsidR="00BA1492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r w:rsidR="00E61FFB">
        <w:rPr>
          <w:rFonts w:ascii="Arial" w:hAnsi="Arial" w:cs="Arial"/>
          <w:bCs/>
          <w:sz w:val="24"/>
          <w:szCs w:val="24"/>
        </w:rPr>
        <w:t>Reque</w:t>
      </w:r>
      <w:r w:rsidR="00FC06CD">
        <w:rPr>
          <w:rFonts w:ascii="Arial" w:hAnsi="Arial" w:cs="Arial"/>
          <w:bCs/>
          <w:sz w:val="24"/>
          <w:szCs w:val="24"/>
        </w:rPr>
        <w:t xml:space="preserve">r informações </w:t>
      </w:r>
      <w:r w:rsidR="007335EA">
        <w:rPr>
          <w:rFonts w:ascii="Arial" w:hAnsi="Arial" w:cs="Arial"/>
          <w:b/>
          <w:bCs/>
          <w:sz w:val="24"/>
          <w:szCs w:val="24"/>
        </w:rPr>
        <w:t>A CERCA DA INDICAÇÃO</w:t>
      </w:r>
      <w:r w:rsidR="00AC3C75">
        <w:rPr>
          <w:rFonts w:ascii="Arial" w:hAnsi="Arial" w:cs="Arial"/>
          <w:b/>
          <w:bCs/>
          <w:sz w:val="24"/>
          <w:szCs w:val="24"/>
        </w:rPr>
        <w:t xml:space="preserve"> 21/2024</w:t>
      </w:r>
      <w:r w:rsidR="00F61B49">
        <w:rPr>
          <w:rFonts w:ascii="Arial" w:hAnsi="Arial" w:cs="Arial"/>
          <w:b/>
          <w:bCs/>
          <w:sz w:val="24"/>
          <w:szCs w:val="24"/>
        </w:rPr>
        <w:t xml:space="preserve"> QUE “</w:t>
      </w:r>
      <w:r w:rsidR="00AC3C75" w:rsidRPr="00AC3C75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Sugere ao Executivo Municipal que sejam feitas rampas de acesso</w:t>
      </w:r>
      <w:r w:rsidR="00AC3C75">
        <w:rPr>
          <w:rFonts w:ascii="Arial" w:eastAsia="Times New Roman" w:hAnsi="Arial" w:cs="Arial"/>
          <w:color w:val="212529"/>
          <w:sz w:val="24"/>
          <w:szCs w:val="24"/>
          <w:lang w:eastAsia="pt-BR"/>
        </w:rPr>
        <w:t xml:space="preserve"> ao ponto de ônibus situado na A</w:t>
      </w:r>
      <w:r w:rsidR="00AC3C75" w:rsidRPr="00AC3C75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venida Governador Magalhães pinto, frente ao número 1.996, reta 2 bem como seja feita faixa de pedestre para facilitar a travessia no local.</w:t>
      </w:r>
      <w:r w:rsidR="00AC3C75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”</w:t>
      </w:r>
      <w:bookmarkEnd w:id="0"/>
    </w:p>
    <w:p w:rsidR="00BA1492" w:rsidRPr="003D1927" w:rsidRDefault="00BA1492" w:rsidP="00AC3C7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61FFB" w:rsidRDefault="00E61FFB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96C9F" w:rsidRDefault="00E96C9F" w:rsidP="00E61FFB">
      <w:pPr>
        <w:pStyle w:val="PargrafodaLista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61FFB" w:rsidRPr="001F3852" w:rsidRDefault="001F3852" w:rsidP="00BA1492">
      <w:pPr>
        <w:pStyle w:val="PargrafodaLista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61FFB" w:rsidRPr="00BA1492" w:rsidRDefault="00E61FFB" w:rsidP="001F3852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BA1492" w:rsidRPr="001F3852" w:rsidRDefault="00AC3C75" w:rsidP="001F38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F341F8">
        <w:rPr>
          <w:rFonts w:ascii="Arial" w:hAnsi="Arial" w:cs="Arial"/>
          <w:bCs/>
          <w:sz w:val="24"/>
          <w:szCs w:val="24"/>
        </w:rPr>
        <w:t>té o presente momento não foi feita a obra ou apresentada outra alte</w:t>
      </w:r>
      <w:r>
        <w:rPr>
          <w:rFonts w:ascii="Arial" w:hAnsi="Arial" w:cs="Arial"/>
          <w:bCs/>
          <w:sz w:val="24"/>
          <w:szCs w:val="24"/>
        </w:rPr>
        <w:t>rnativa para resolver a demanda e como apresentada na justificativa,</w:t>
      </w:r>
      <w:r w:rsidR="0010432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há morador cadeirante nas imediações.</w:t>
      </w:r>
    </w:p>
    <w:p w:rsidR="00E61FFB" w:rsidRP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F3852" w:rsidRDefault="001F3852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61FFB" w:rsidRDefault="00BB04C1" w:rsidP="00E61FF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61FFB" w:rsidRDefault="00E61FFB" w:rsidP="00E61F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Edmê Gonçalves de Oliveira Tobias</w:t>
      </w:r>
    </w:p>
    <w:p w:rsidR="00D963F7" w:rsidRDefault="00E61FFB" w:rsidP="00E61F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E96C9F" w:rsidRPr="00E96C9F" w:rsidRDefault="00E96C9F" w:rsidP="003264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E96C9F" w:rsidRPr="00E96C9F" w:rsidSect="00EE0DA3">
      <w:headerReference w:type="default" r:id="rId7"/>
      <w:footerReference w:type="default" r:id="rId8"/>
      <w:pgSz w:w="11906" w:h="16838" w:code="9"/>
      <w:pgMar w:top="0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66" w:rsidRDefault="00E15566" w:rsidP="004A2932">
      <w:pPr>
        <w:spacing w:after="0" w:line="240" w:lineRule="auto"/>
      </w:pPr>
      <w:r>
        <w:separator/>
      </w:r>
    </w:p>
  </w:endnote>
  <w:endnote w:type="continuationSeparator" w:id="0">
    <w:p w:rsidR="00E15566" w:rsidRDefault="00E15566" w:rsidP="004A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Calibri"/>
        <w:color w:val="808080"/>
        <w:sz w:val="18"/>
        <w:szCs w:val="20"/>
      </w:rPr>
    </w:pPr>
    <w:r w:rsidRPr="00182105">
      <w:rPr>
        <w:rFonts w:ascii="Montserrat Medium" w:eastAsia="Calibri" w:hAnsi="Montserrat Medium" w:cs="Calibri"/>
        <w:color w:val="808080"/>
        <w:sz w:val="18"/>
        <w:szCs w:val="20"/>
      </w:rPr>
      <w:t>_____________________________________________________________________________________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eastAsia="Calibri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 xml:space="preserve">Avenida Petrina Augusta de Jesus, 100 - São Tarcísio – CEP: 32.470-000 </w:t>
    </w:r>
  </w:p>
  <w:p w:rsidR="00CC50AD" w:rsidRPr="00182105" w:rsidRDefault="003575D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Montserrat Medium" w:hAnsi="Montserrat Medium" w:cs="Times New Roman"/>
        <w:sz w:val="16"/>
        <w:szCs w:val="18"/>
      </w:rPr>
    </w:pPr>
    <w:r w:rsidRPr="00182105">
      <w:rPr>
        <w:rFonts w:ascii="Montserrat Medium" w:eastAsia="Calibri" w:hAnsi="Montserrat Medium" w:cs="Times New Roman"/>
        <w:sz w:val="16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66" w:rsidRDefault="00E15566" w:rsidP="004A2932">
      <w:pPr>
        <w:spacing w:after="0" w:line="240" w:lineRule="auto"/>
      </w:pPr>
      <w:r>
        <w:separator/>
      </w:r>
    </w:p>
  </w:footnote>
  <w:footnote w:type="continuationSeparator" w:id="0">
    <w:p w:rsidR="00E15566" w:rsidRDefault="00E15566" w:rsidP="004A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EB3D9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4237990" cy="476250"/>
              <wp:effectExtent l="0" t="0" r="0" b="0"/>
              <wp:wrapThrough wrapText="bothSides">
                <wp:wrapPolygon edited="0">
                  <wp:start x="0" y="0"/>
                  <wp:lineTo x="0" y="20736"/>
                  <wp:lineTo x="21458" y="20736"/>
                  <wp:lineTo x="21458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3799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GABINETE DA</w:t>
                          </w:r>
                          <w:r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2ª SECRETÁRIA</w:t>
                          </w:r>
                        </w:p>
                        <w:p w:rsidR="00450170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b/>
                              <w:sz w:val="16"/>
                              <w:szCs w:val="18"/>
                            </w:rPr>
                            <w:t>VEREADORAEDMÊ G. DE OLIVEIRA TOBIAS (EDMÊ DO CIRCULAR)</w:t>
                          </w:r>
                        </w:p>
                        <w:p w:rsidR="009C7535" w:rsidRPr="00182105" w:rsidRDefault="003575D7" w:rsidP="00CC166F">
                          <w:pPr>
                            <w:pStyle w:val="SemEspaamento"/>
                            <w:jc w:val="center"/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</w:pPr>
                          <w:r w:rsidRPr="00182105">
                            <w:rPr>
                              <w:rFonts w:ascii="Montserrat Medium" w:hAnsi="Montserrat Medium" w:cs="Times New Roman"/>
                              <w:sz w:val="16"/>
                              <w:szCs w:val="18"/>
                            </w:rPr>
                            <w:t>ver.edmedocircular@mariocampos.mg.leg.br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0;margin-top:7.95pt;width:333.7pt;height:37.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GABINETE DA</w:t>
                    </w:r>
                    <w:r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2ª SECRETÁRIA</w:t>
                    </w:r>
                  </w:p>
                  <w:p w:rsidR="00450170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b/>
                        <w:sz w:val="16"/>
                        <w:szCs w:val="18"/>
                      </w:rPr>
                      <w:t>VEREADORAEDMÊ G. DE OLIVEIRA TOBIAS (EDMÊ DO CIRCULAR)</w:t>
                    </w:r>
                  </w:p>
                  <w:p w:rsidR="009C7535" w:rsidRPr="00182105" w:rsidRDefault="003575D7" w:rsidP="00CC166F">
                    <w:pPr>
                      <w:pStyle w:val="SemEspaamento"/>
                      <w:jc w:val="center"/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</w:pPr>
                    <w:r w:rsidRPr="00182105">
                      <w:rPr>
                        <w:rFonts w:ascii="Montserrat Medium" w:hAnsi="Montserrat Medium" w:cs="Times New Roman"/>
                        <w:sz w:val="16"/>
                        <w:szCs w:val="18"/>
                      </w:rPr>
                      <w:t>ver.edmedocircular@mariocampos.mg.leg.br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3657600" cy="37020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370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24"/>
                              <w:szCs w:val="26"/>
                            </w:rPr>
                            <w:t>PODER LEGISLATIVO MUNICIPAL</w:t>
                          </w:r>
                        </w:p>
                        <w:p w:rsidR="00450170" w:rsidRPr="00182105" w:rsidRDefault="003575D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b/>
                              <w:sz w:val="18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0;margin-top:-24.9pt;width:4in;height:29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" fillcolor="white [3201]" stroked="f" strokeweight=".5pt">
              <v:path arrowok="t"/>
              <v:textbox>
                <w:txbxContent>
                  <w:p w:rsidR="00504701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24"/>
                        <w:szCs w:val="26"/>
                      </w:rPr>
                      <w:t>PODER LEGISLATIVO MUNICIPAL</w:t>
                    </w:r>
                  </w:p>
                  <w:p w:rsidR="00450170" w:rsidRPr="00182105" w:rsidRDefault="003575D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</w:pPr>
                    <w:r w:rsidRPr="00182105">
                      <w:rPr>
                        <w:rFonts w:ascii="Arial" w:hAnsi="Arial" w:cs="Arial"/>
                        <w:b/>
                        <w:sz w:val="18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5958840</wp:posOffset>
              </wp:positionH>
              <wp:positionV relativeFrom="paragraph">
                <wp:posOffset>-322580</wp:posOffset>
              </wp:positionV>
              <wp:extent cx="1568450" cy="779145"/>
              <wp:effectExtent l="0" t="0" r="0" b="190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D3" w:rsidRPr="008E54D3" w:rsidRDefault="003575D7" w:rsidP="008E54D3">
                          <w:pPr>
                            <w:rPr>
                              <w:color w:val="FF0000"/>
                            </w:rPr>
                          </w:pPr>
                          <w:r w:rsidRPr="00785590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7801" cy="747422"/>
                                <wp:effectExtent l="0" t="0" r="0" b="0"/>
                                <wp:docPr id="11" name="Imagem 11" descr="C:\Users\ADM Plenario\Desktop\CÂMARA 2021\SITE E FACEBOOK (MATÉRIAS)\md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md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130" cy="760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8" type="#_x0000_t202" style="position:absolute;margin-left:469.2pt;margin-top:-25.4pt;width:123.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8E54D3" w:rsidRPr="008E54D3" w:rsidRDefault="003575D7" w:rsidP="008E54D3">
                    <w:pPr>
                      <w:rPr>
                        <w:color w:val="FF0000"/>
                      </w:rPr>
                    </w:pPr>
                    <w:r w:rsidRPr="00785590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7801" cy="747422"/>
                          <wp:effectExtent l="0" t="0" r="0" b="0"/>
                          <wp:docPr id="11" name="Imagem 11" descr="C:\Users\ADM Plenario\Desktop\CÂMARA 2021\SITE E FACEBOOK (MATÉRIAS)\md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md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130" cy="760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2105" w:rsidRDefault="003575D7" w:rsidP="00450170">
                          <w:pPr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</w:pPr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50170" w:rsidRDefault="00EB3D90" w:rsidP="004501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9" type="#_x0000_t202" style="position:absolute;margin-left:-72.05pt;margin-top:-29.2pt;width:142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ArajTB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:rsidR="00182105" w:rsidRDefault="003575D7" w:rsidP="00450170">
                    <w:pPr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</w:pPr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50170" w:rsidRDefault="00EB3D90" w:rsidP="00450170"/>
                </w:txbxContent>
              </v:textbox>
            </v:shape>
          </w:pict>
        </mc:Fallback>
      </mc:AlternateContent>
    </w:r>
  </w:p>
  <w:p w:rsidR="00CC50AD" w:rsidRPr="00182105" w:rsidRDefault="00EB3D90" w:rsidP="00CC50AD">
    <w:pPr>
      <w:pStyle w:val="Cabealho"/>
      <w:jc w:val="center"/>
      <w:rPr>
        <w:rFonts w:ascii="Montserrat Medium" w:hAnsi="Montserrat Medium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76D71"/>
    <w:multiLevelType w:val="hybridMultilevel"/>
    <w:tmpl w:val="BA865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0BD0"/>
    <w:multiLevelType w:val="hybridMultilevel"/>
    <w:tmpl w:val="B220E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A0C"/>
    <w:multiLevelType w:val="hybridMultilevel"/>
    <w:tmpl w:val="0EB8F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C4A64"/>
    <w:multiLevelType w:val="hybridMultilevel"/>
    <w:tmpl w:val="5B3ED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B"/>
    <w:rsid w:val="00027FEE"/>
    <w:rsid w:val="00104324"/>
    <w:rsid w:val="001321D9"/>
    <w:rsid w:val="001F3852"/>
    <w:rsid w:val="00255844"/>
    <w:rsid w:val="003264C8"/>
    <w:rsid w:val="003575D7"/>
    <w:rsid w:val="0039715A"/>
    <w:rsid w:val="003A569A"/>
    <w:rsid w:val="003D1927"/>
    <w:rsid w:val="003D6C2B"/>
    <w:rsid w:val="004A2932"/>
    <w:rsid w:val="004B49D2"/>
    <w:rsid w:val="004E3120"/>
    <w:rsid w:val="005F311D"/>
    <w:rsid w:val="00685532"/>
    <w:rsid w:val="006858F9"/>
    <w:rsid w:val="006A73EC"/>
    <w:rsid w:val="007335EA"/>
    <w:rsid w:val="0078275C"/>
    <w:rsid w:val="0087527B"/>
    <w:rsid w:val="008C5248"/>
    <w:rsid w:val="008D3474"/>
    <w:rsid w:val="009D78CE"/>
    <w:rsid w:val="00AA5358"/>
    <w:rsid w:val="00AA6E9F"/>
    <w:rsid w:val="00AC3C75"/>
    <w:rsid w:val="00AE1F3D"/>
    <w:rsid w:val="00B97F4F"/>
    <w:rsid w:val="00BA1492"/>
    <w:rsid w:val="00BA4287"/>
    <w:rsid w:val="00BB04C1"/>
    <w:rsid w:val="00C632E4"/>
    <w:rsid w:val="00C76721"/>
    <w:rsid w:val="00CA06C4"/>
    <w:rsid w:val="00D06E65"/>
    <w:rsid w:val="00D14156"/>
    <w:rsid w:val="00D367D0"/>
    <w:rsid w:val="00D81DFB"/>
    <w:rsid w:val="00D963F7"/>
    <w:rsid w:val="00DB6C40"/>
    <w:rsid w:val="00DD46BC"/>
    <w:rsid w:val="00E15566"/>
    <w:rsid w:val="00E340E3"/>
    <w:rsid w:val="00E558FB"/>
    <w:rsid w:val="00E61FFB"/>
    <w:rsid w:val="00E96C9F"/>
    <w:rsid w:val="00EA6A1F"/>
    <w:rsid w:val="00EB3D90"/>
    <w:rsid w:val="00F1113B"/>
    <w:rsid w:val="00F14E08"/>
    <w:rsid w:val="00F24C2D"/>
    <w:rsid w:val="00F341F8"/>
    <w:rsid w:val="00F61B49"/>
    <w:rsid w:val="00F74F32"/>
    <w:rsid w:val="00F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926212-D1D5-4A43-9778-FA447EFE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F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FFB"/>
  </w:style>
  <w:style w:type="paragraph" w:styleId="SemEspaamento">
    <w:name w:val="No Spacing"/>
    <w:uiPriority w:val="1"/>
    <w:qFormat/>
    <w:rsid w:val="00E61FF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F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1FFB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A14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Gabinete 06</dc:creator>
  <cp:lastModifiedBy>Ger Legislativo CMMC</cp:lastModifiedBy>
  <cp:revision>2</cp:revision>
  <dcterms:created xsi:type="dcterms:W3CDTF">2024-04-18T18:47:00Z</dcterms:created>
  <dcterms:modified xsi:type="dcterms:W3CDTF">2024-04-18T18:47:00Z</dcterms:modified>
</cp:coreProperties>
</file>