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F91" w:rsidRDefault="00505F91" w:rsidP="00D6442B">
      <w:pPr>
        <w:pStyle w:val="SemEspaamento"/>
      </w:pPr>
    </w:p>
    <w:p w:rsidR="00DC427F" w:rsidRDefault="00DC427F" w:rsidP="00D6442B">
      <w:pPr>
        <w:pStyle w:val="SemEspaamento"/>
      </w:pPr>
    </w:p>
    <w:p w:rsidR="00DC427F" w:rsidRPr="006B2362" w:rsidRDefault="00DC427F" w:rsidP="006B2362">
      <w:pPr>
        <w:tabs>
          <w:tab w:val="left" w:pos="1276"/>
        </w:tabs>
        <w:spacing w:line="240" w:lineRule="auto"/>
        <w:rPr>
          <w:rFonts w:ascii="Times New Roman" w:hAnsi="Times New Roman" w:cs="Times New Roman"/>
          <w:b/>
        </w:rPr>
      </w:pPr>
    </w:p>
    <w:p w:rsidR="00DC427F" w:rsidRPr="00F6464B" w:rsidRDefault="00376F83" w:rsidP="00EE642E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F6464B">
        <w:rPr>
          <w:rFonts w:ascii="Times New Roman" w:hAnsi="Times New Roman" w:cs="Times New Roman"/>
          <w:b/>
        </w:rPr>
        <w:t xml:space="preserve">REQUERIMENTO Nº </w:t>
      </w:r>
      <w:r w:rsidR="00265DAD">
        <w:rPr>
          <w:rFonts w:ascii="Times New Roman" w:hAnsi="Times New Roman" w:cs="Times New Roman"/>
          <w:b/>
        </w:rPr>
        <w:t xml:space="preserve">137, </w:t>
      </w:r>
      <w:r w:rsidRPr="00F6464B">
        <w:rPr>
          <w:rFonts w:ascii="Times New Roman" w:hAnsi="Times New Roman" w:cs="Times New Roman"/>
        </w:rPr>
        <w:t>de</w:t>
      </w:r>
      <w:r w:rsidR="000C25CE">
        <w:rPr>
          <w:rFonts w:ascii="Times New Roman" w:hAnsi="Times New Roman" w:cs="Times New Roman"/>
        </w:rPr>
        <w:t xml:space="preserve"> 13</w:t>
      </w:r>
      <w:r w:rsidR="00601CB1">
        <w:rPr>
          <w:rFonts w:ascii="Times New Roman" w:hAnsi="Times New Roman" w:cs="Times New Roman"/>
        </w:rPr>
        <w:t xml:space="preserve"> de </w:t>
      </w:r>
      <w:r w:rsidR="002D3A38">
        <w:rPr>
          <w:rFonts w:ascii="Times New Roman" w:hAnsi="Times New Roman" w:cs="Times New Roman"/>
        </w:rPr>
        <w:t>maio</w:t>
      </w:r>
      <w:r w:rsidR="0059660B" w:rsidRPr="00F6464B">
        <w:rPr>
          <w:rFonts w:ascii="Times New Roman" w:hAnsi="Times New Roman" w:cs="Times New Roman"/>
        </w:rPr>
        <w:t xml:space="preserve"> </w:t>
      </w:r>
      <w:r w:rsidR="006D08D4">
        <w:rPr>
          <w:rFonts w:ascii="Times New Roman" w:hAnsi="Times New Roman" w:cs="Times New Roman"/>
        </w:rPr>
        <w:t>de 2024</w:t>
      </w:r>
      <w:r w:rsidR="0059660B" w:rsidRPr="00F6464B">
        <w:rPr>
          <w:rFonts w:ascii="Times New Roman" w:hAnsi="Times New Roman" w:cs="Times New Roman"/>
        </w:rPr>
        <w:t>.</w:t>
      </w:r>
    </w:p>
    <w:p w:rsidR="00DC427F" w:rsidRPr="00F6464B" w:rsidRDefault="00DC427F" w:rsidP="006B2362">
      <w:pPr>
        <w:spacing w:line="240" w:lineRule="auto"/>
        <w:rPr>
          <w:rFonts w:ascii="Times New Roman" w:hAnsi="Times New Roman" w:cs="Times New Roman"/>
        </w:rPr>
      </w:pPr>
    </w:p>
    <w:p w:rsidR="00EE642E" w:rsidRPr="00F6464B" w:rsidRDefault="00EE642E" w:rsidP="006B2362">
      <w:pPr>
        <w:spacing w:line="240" w:lineRule="auto"/>
        <w:rPr>
          <w:rFonts w:ascii="Times New Roman" w:hAnsi="Times New Roman" w:cs="Times New Roman"/>
        </w:rPr>
      </w:pP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 Presidente,</w:t>
      </w:r>
    </w:p>
    <w:p w:rsidR="00DC427F" w:rsidRPr="000C71A7" w:rsidRDefault="00DC427F" w:rsidP="006B2362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 w:rsidRPr="00F6464B">
        <w:rPr>
          <w:rFonts w:ascii="Times New Roman" w:hAnsi="Times New Roman" w:cs="Times New Roman"/>
          <w:i/>
          <w:sz w:val="24"/>
          <w:szCs w:val="24"/>
        </w:rPr>
        <w:t>Senhores (as) Vereadores (as)</w:t>
      </w:r>
      <w:bookmarkStart w:id="0" w:name="_GoBack"/>
      <w:bookmarkEnd w:id="0"/>
    </w:p>
    <w:p w:rsidR="00DC427F" w:rsidRPr="00F6464B" w:rsidRDefault="007806EF" w:rsidP="007806EF">
      <w:pPr>
        <w:pStyle w:val="SemEspaamento"/>
        <w:tabs>
          <w:tab w:val="left" w:pos="325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:rsidR="00DC427F" w:rsidRPr="00F6464B" w:rsidRDefault="00DC427F" w:rsidP="006B236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44992" w:rsidRDefault="000C25CE" w:rsidP="000C71A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o TAC assinado entre o MPMG e a Prefeitura Municipal que versa sobre políticas públicas destinadas ao controle populacional ético e humanitário de cães e gatos em área urbana, a </w:t>
      </w:r>
      <w:r w:rsidR="00830CA0" w:rsidRPr="00F6464B">
        <w:rPr>
          <w:rFonts w:ascii="Times New Roman" w:hAnsi="Times New Roman" w:cs="Times New Roman"/>
          <w:sz w:val="24"/>
          <w:szCs w:val="24"/>
        </w:rPr>
        <w:t xml:space="preserve">vereadora </w:t>
      </w:r>
      <w:r w:rsidR="0053548F" w:rsidRPr="00F6464B">
        <w:rPr>
          <w:rFonts w:ascii="Times New Roman" w:hAnsi="Times New Roman" w:cs="Times New Roman"/>
          <w:sz w:val="24"/>
          <w:szCs w:val="24"/>
        </w:rPr>
        <w:t>q</w:t>
      </w:r>
      <w:r w:rsidR="00544E93" w:rsidRPr="00F6464B">
        <w:rPr>
          <w:rFonts w:ascii="Times New Roman" w:hAnsi="Times New Roman" w:cs="Times New Roman"/>
          <w:sz w:val="24"/>
          <w:szCs w:val="24"/>
        </w:rPr>
        <w:t xml:space="preserve">ue este subscreve, </w:t>
      </w:r>
      <w:r w:rsidR="00C303B0">
        <w:rPr>
          <w:rFonts w:ascii="Times New Roman" w:hAnsi="Times New Roman" w:cs="Times New Roman"/>
          <w:sz w:val="24"/>
          <w:szCs w:val="24"/>
        </w:rPr>
        <w:t xml:space="preserve">com base nos termos </w:t>
      </w:r>
      <w:r w:rsidR="0094534E" w:rsidRPr="00F6464B">
        <w:rPr>
          <w:rFonts w:ascii="Times New Roman" w:hAnsi="Times New Roman" w:cs="Times New Roman"/>
          <w:sz w:val="24"/>
          <w:szCs w:val="24"/>
        </w:rPr>
        <w:t xml:space="preserve">do Regimento Interno, após a aprovação do soberano Plenário, </w:t>
      </w:r>
      <w:r w:rsidR="000C71A7">
        <w:rPr>
          <w:rFonts w:ascii="Times New Roman" w:hAnsi="Times New Roman" w:cs="Times New Roman"/>
          <w:sz w:val="24"/>
          <w:szCs w:val="24"/>
        </w:rPr>
        <w:t>REQUER</w:t>
      </w:r>
      <w:r w:rsidR="0094534E" w:rsidRPr="00F646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as seguintes </w:t>
      </w:r>
      <w:r w:rsidR="00544992">
        <w:rPr>
          <w:rFonts w:ascii="Times New Roman" w:hAnsi="Times New Roman" w:cs="Times New Roman"/>
          <w:sz w:val="24"/>
          <w:szCs w:val="24"/>
        </w:rPr>
        <w:t xml:space="preserve">informações: </w:t>
      </w:r>
    </w:p>
    <w:p w:rsidR="00544992" w:rsidRDefault="00544992" w:rsidP="000C71A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71A7" w:rsidRDefault="00544992" w:rsidP="000C71A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– O TAC versa sobre o envio de um Projeto de Lei para a Câmara dos Vereadores como forma de normalizar o controle das populações de cães e gatos.</w:t>
      </w:r>
      <w:r w:rsidR="00303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Porque tal projeto ainda não foi encaminhado</w:t>
      </w:r>
      <w:r w:rsidR="00303BA4">
        <w:rPr>
          <w:rFonts w:ascii="Times New Roman" w:hAnsi="Times New Roman" w:cs="Times New Roman"/>
          <w:sz w:val="24"/>
          <w:szCs w:val="24"/>
        </w:rPr>
        <w:t>?</w:t>
      </w:r>
    </w:p>
    <w:p w:rsidR="00303BA4" w:rsidRDefault="00303BA4" w:rsidP="000C71A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A4" w:rsidRDefault="00303BA4" w:rsidP="000C71A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 – O TAC versa sobre a priorização da esterilização dos animais de rua. Qual medida está sendo tomada para abranger </w:t>
      </w:r>
      <w:r w:rsidR="00970E91">
        <w:rPr>
          <w:rFonts w:ascii="Times New Roman" w:hAnsi="Times New Roman" w:cs="Times New Roman"/>
          <w:sz w:val="24"/>
          <w:szCs w:val="24"/>
        </w:rPr>
        <w:t>estes animais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03BA4" w:rsidRDefault="00303BA4" w:rsidP="000C71A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A4" w:rsidRDefault="00303BA4" w:rsidP="000C71A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 – Quais ações estão sendo pensadas para se criar o </w:t>
      </w:r>
      <w:r w:rsidRPr="00303BA4">
        <w:rPr>
          <w:rFonts w:ascii="Times New Roman" w:hAnsi="Times New Roman" w:cs="Times New Roman"/>
          <w:b/>
          <w:sz w:val="24"/>
          <w:szCs w:val="24"/>
        </w:rPr>
        <w:t>Serviço municipal de registro e de identificação de cães e gatos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303BA4" w:rsidRDefault="00303BA4" w:rsidP="000C71A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A4" w:rsidRDefault="00303BA4" w:rsidP="000C71A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 – Existe previsão para divulgação das </w:t>
      </w:r>
      <w:r w:rsidRPr="00303BA4">
        <w:rPr>
          <w:rFonts w:ascii="Times New Roman" w:hAnsi="Times New Roman" w:cs="Times New Roman"/>
          <w:b/>
          <w:sz w:val="24"/>
          <w:szCs w:val="24"/>
        </w:rPr>
        <w:t>campanhas quadrimestrais de educação humanitária</w:t>
      </w:r>
      <w:r>
        <w:rPr>
          <w:rFonts w:ascii="Times New Roman" w:hAnsi="Times New Roman" w:cs="Times New Roman"/>
          <w:sz w:val="24"/>
          <w:szCs w:val="24"/>
        </w:rPr>
        <w:t xml:space="preserve"> previstas no TAC?</w:t>
      </w:r>
    </w:p>
    <w:p w:rsidR="00303BA4" w:rsidRDefault="00303BA4" w:rsidP="000C71A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03BA4" w:rsidRDefault="00303BA4" w:rsidP="000C71A7">
      <w:pPr>
        <w:pStyle w:val="SemEspaamen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– Já foi designado um funcionário para realizar as fiscalizações previstas no TAC?</w:t>
      </w:r>
    </w:p>
    <w:p w:rsidR="006D08D4" w:rsidRDefault="006D08D4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3BA4" w:rsidRDefault="00303BA4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0E91" w:rsidRDefault="00970E91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70E91" w:rsidRDefault="00970E91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D08D4" w:rsidRDefault="006D08D4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94534E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Atenciosamente</w:t>
      </w:r>
      <w:r w:rsidR="00340B1E" w:rsidRPr="00F6464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E6136" w:rsidRPr="00F6464B" w:rsidRDefault="00BE613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75338" w:rsidRPr="00F6464B" w:rsidRDefault="00575338" w:rsidP="006369B9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4A7" w:rsidRPr="00F6464B" w:rsidRDefault="001624A7" w:rsidP="006369B9">
      <w:pPr>
        <w:pStyle w:val="SemEspaamen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b/>
          <w:sz w:val="24"/>
          <w:szCs w:val="24"/>
        </w:rPr>
        <w:t>S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ammantta</w:t>
      </w:r>
      <w:r w:rsidRPr="00F6464B">
        <w:rPr>
          <w:rFonts w:ascii="Times New Roman" w:hAnsi="Times New Roman" w:cs="Times New Roman"/>
          <w:b/>
          <w:sz w:val="24"/>
          <w:szCs w:val="24"/>
        </w:rPr>
        <w:t xml:space="preserve"> B</w:t>
      </w:r>
      <w:r w:rsidR="00720106" w:rsidRPr="00F6464B">
        <w:rPr>
          <w:rFonts w:ascii="Times New Roman" w:hAnsi="Times New Roman" w:cs="Times New Roman"/>
          <w:b/>
          <w:sz w:val="24"/>
          <w:szCs w:val="24"/>
        </w:rPr>
        <w:t>leme</w:t>
      </w:r>
    </w:p>
    <w:p w:rsidR="006369B9" w:rsidRPr="00F6464B" w:rsidRDefault="006369B9" w:rsidP="0094534E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F6464B">
        <w:rPr>
          <w:rFonts w:ascii="Times New Roman" w:hAnsi="Times New Roman" w:cs="Times New Roman"/>
          <w:sz w:val="24"/>
          <w:szCs w:val="24"/>
        </w:rPr>
        <w:t>Vereadora</w:t>
      </w:r>
    </w:p>
    <w:p w:rsidR="006369B9" w:rsidRPr="00F6464B" w:rsidRDefault="006369B9" w:rsidP="0094534E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6369B9" w:rsidRPr="00F6464B" w:rsidRDefault="006369B9" w:rsidP="006369B9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0106" w:rsidRPr="00F6464B" w:rsidRDefault="00720106" w:rsidP="006B2362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F1F65" w:rsidRPr="00F6464B" w:rsidRDefault="007F1F65" w:rsidP="006B236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7F1F65" w:rsidRPr="00F6464B" w:rsidSect="00FC6E37">
      <w:headerReference w:type="default" r:id="rId8"/>
      <w:footerReference w:type="default" r:id="rId9"/>
      <w:pgSz w:w="11906" w:h="16838" w:code="9"/>
      <w:pgMar w:top="1701" w:right="1134" w:bottom="1134" w:left="1701" w:header="624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CC8" w:rsidRDefault="00227CC8" w:rsidP="00CC50AD">
      <w:pPr>
        <w:spacing w:line="240" w:lineRule="auto"/>
      </w:pPr>
      <w:r>
        <w:separator/>
      </w:r>
    </w:p>
  </w:endnote>
  <w:endnote w:type="continuationSeparator" w:id="0">
    <w:p w:rsidR="00227CC8" w:rsidRDefault="00227CC8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CC8" w:rsidRDefault="00227CC8" w:rsidP="00CC50AD">
      <w:pPr>
        <w:spacing w:line="240" w:lineRule="auto"/>
      </w:pPr>
      <w:r>
        <w:separator/>
      </w:r>
    </w:p>
  </w:footnote>
  <w:footnote w:type="continuationSeparator" w:id="0">
    <w:p w:rsidR="00227CC8" w:rsidRDefault="00227CC8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265DAD" w:rsidP="00450170">
    <w:pPr>
      <w:pStyle w:val="Cabealho"/>
      <w:rPr>
        <w:sz w:val="28"/>
        <w:szCs w:val="28"/>
      </w:rPr>
    </w:pP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-805815</wp:posOffset>
              </wp:positionH>
              <wp:positionV relativeFrom="paragraph">
                <wp:posOffset>-224790</wp:posOffset>
              </wp:positionV>
              <wp:extent cx="1803400" cy="974725"/>
              <wp:effectExtent l="0" t="0" r="6350" b="0"/>
              <wp:wrapNone/>
              <wp:docPr id="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3400" cy="9747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0170" w:rsidRDefault="00076A01" w:rsidP="0045017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3979" cy="777923"/>
                                <wp:effectExtent l="1905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5530" cy="77874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63.45pt;margin-top:-17.7pt;width:142pt;height:7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" fillcolor="white [3201]" stroked="f" strokeweight=".5pt">
              <v:path arrowok="t"/>
              <v:textbox>
                <w:txbxContent>
                  <w:p w:rsidR="00450170" w:rsidRDefault="00076A01" w:rsidP="0045017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3979" cy="777923"/>
                          <wp:effectExtent l="1905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5530" cy="7787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1883410</wp:posOffset>
              </wp:positionH>
              <wp:positionV relativeFrom="paragraph">
                <wp:posOffset>120015</wp:posOffset>
              </wp:positionV>
              <wp:extent cx="4023360" cy="686435"/>
              <wp:effectExtent l="0" t="0" r="0" b="0"/>
              <wp:wrapThrough wrapText="bothSides">
                <wp:wrapPolygon edited="0">
                  <wp:start x="0" y="0"/>
                  <wp:lineTo x="0" y="20981"/>
                  <wp:lineTo x="21477" y="20981"/>
                  <wp:lineTo x="21477" y="0"/>
                  <wp:lineTo x="0" y="0"/>
                </wp:wrapPolygon>
              </wp:wrapThrough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23360" cy="6864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Gabinete da Vereadora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SAMMANTTA BLEME </w:t>
                          </w:r>
                        </w:p>
                        <w:p w:rsidR="00DC427F" w:rsidRDefault="00227CC8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hyperlink r:id="rId2" w:history="1">
                            <w:r w:rsidR="00DC427F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  <w:r w:rsidR="0059660B">
                            <w:t xml:space="preserve"> </w:t>
                          </w:r>
                          <w:r w:rsidR="00DC427F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Cel: (31) 998711436</w:t>
                          </w:r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4" o:spid="_x0000_s1027" type="#_x0000_t202" style="position:absolute;margin-left:148.3pt;margin-top:9.45pt;width:316.8pt;height:5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Gabinete da Vereadora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SAMMANTTA BLEME </w:t>
                    </w:r>
                  </w:p>
                  <w:p w:rsidR="00DC427F" w:rsidRDefault="00227CC8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hyperlink r:id="rId3" w:history="1">
                      <w:r w:rsidR="00DC427F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  <w:r w:rsidR="0059660B">
                      <w:t xml:space="preserve"> </w:t>
                    </w:r>
                    <w:r w:rsidR="00DC427F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998711436</w:t>
                    </w:r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4680585</wp:posOffset>
              </wp:positionH>
              <wp:positionV relativeFrom="paragraph">
                <wp:posOffset>-322580</wp:posOffset>
              </wp:positionV>
              <wp:extent cx="1397635" cy="101663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635" cy="1016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76A01" w:rsidRDefault="007806EF" w:rsidP="0059660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37480" cy="851117"/>
                                <wp:effectExtent l="0" t="0" r="0" b="0"/>
                                <wp:docPr id="2" name="Imagem 1" descr="Logo-SammanttaBleme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-SammanttaBleme.png"/>
                                        <pic:cNvPicPr/>
                                      </pic:nvPicPr>
                                      <pic:blipFill>
                                        <a:blip r:embed="rId4"/>
                                        <a:srcRect l="5600" t="15999" r="5600" b="15999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8498" cy="851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1" o:spid="_x0000_s1028" type="#_x0000_t202" style="position:absolute;margin-left:368.55pt;margin-top:-25.4pt;width:110.05pt;height:8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076A01" w:rsidRDefault="007806EF" w:rsidP="0059660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37480" cy="851117"/>
                          <wp:effectExtent l="0" t="0" r="0" b="0"/>
                          <wp:docPr id="2" name="Imagem 1" descr="Logo-SammanttaBleme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-SammanttaBleme.png"/>
                                  <pic:cNvPicPr/>
                                </pic:nvPicPr>
                                <pic:blipFill>
                                  <a:blip r:embed="rId4"/>
                                  <a:srcRect l="5600" t="15999" r="5600" b="15999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8498" cy="851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 w:rsidR="00504701">
                            <w:rPr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450170" w:rsidRPr="00504701" w:rsidRDefault="00450170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</w:t>
                          </w:r>
                          <w:r w:rsidR="00785590" w:rsidRPr="00504701">
                            <w:rPr>
                              <w:b/>
                              <w:sz w:val="20"/>
                              <w:szCs w:val="20"/>
                            </w:rPr>
                            <w:t xml:space="preserve"> - MINAS </w:t>
                          </w:r>
                          <w:r w:rsidR="001239D9" w:rsidRPr="00504701">
                            <w:rPr>
                              <w:b/>
                              <w:sz w:val="20"/>
                              <w:szCs w:val="20"/>
                            </w:rPr>
                            <w:t>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 w:rsidR="00504701">
                      <w:rPr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450170" w:rsidRPr="00504701" w:rsidRDefault="00450170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</w:t>
                    </w:r>
                    <w:r w:rsidR="00785590" w:rsidRPr="00504701">
                      <w:rPr>
                        <w:b/>
                        <w:sz w:val="20"/>
                        <w:szCs w:val="20"/>
                      </w:rPr>
                      <w:t xml:space="preserve"> - MINAS </w:t>
                    </w:r>
                    <w:r w:rsidR="001239D9" w:rsidRPr="00504701">
                      <w:rPr>
                        <w:b/>
                        <w:sz w:val="20"/>
                        <w:szCs w:val="20"/>
                      </w:rPr>
                      <w:t>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275F9"/>
    <w:rsid w:val="00032DBE"/>
    <w:rsid w:val="000448C9"/>
    <w:rsid w:val="00053361"/>
    <w:rsid w:val="000558AC"/>
    <w:rsid w:val="00071E28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E33BC"/>
    <w:rsid w:val="000F38EA"/>
    <w:rsid w:val="001239D9"/>
    <w:rsid w:val="00133E2F"/>
    <w:rsid w:val="00143F13"/>
    <w:rsid w:val="001624A7"/>
    <w:rsid w:val="0016516C"/>
    <w:rsid w:val="00180D2B"/>
    <w:rsid w:val="001875E1"/>
    <w:rsid w:val="001A51C2"/>
    <w:rsid w:val="001B4B2C"/>
    <w:rsid w:val="001B77FB"/>
    <w:rsid w:val="001F49A1"/>
    <w:rsid w:val="001F7FC7"/>
    <w:rsid w:val="00214280"/>
    <w:rsid w:val="00227228"/>
    <w:rsid w:val="00227CC8"/>
    <w:rsid w:val="00230D19"/>
    <w:rsid w:val="002317F9"/>
    <w:rsid w:val="00231F22"/>
    <w:rsid w:val="00252F35"/>
    <w:rsid w:val="0026280C"/>
    <w:rsid w:val="00265DAD"/>
    <w:rsid w:val="00266D43"/>
    <w:rsid w:val="00270B44"/>
    <w:rsid w:val="002763C8"/>
    <w:rsid w:val="00283AA0"/>
    <w:rsid w:val="00291DC6"/>
    <w:rsid w:val="002A2901"/>
    <w:rsid w:val="002C701F"/>
    <w:rsid w:val="002D1B39"/>
    <w:rsid w:val="002D3A38"/>
    <w:rsid w:val="002E04EB"/>
    <w:rsid w:val="002E4F5A"/>
    <w:rsid w:val="002F72DA"/>
    <w:rsid w:val="00303BA4"/>
    <w:rsid w:val="00311620"/>
    <w:rsid w:val="00312FE3"/>
    <w:rsid w:val="00313D54"/>
    <w:rsid w:val="0031594D"/>
    <w:rsid w:val="0031607D"/>
    <w:rsid w:val="00340B1E"/>
    <w:rsid w:val="00345B34"/>
    <w:rsid w:val="00347EAC"/>
    <w:rsid w:val="00361992"/>
    <w:rsid w:val="00365872"/>
    <w:rsid w:val="003666DA"/>
    <w:rsid w:val="00376F83"/>
    <w:rsid w:val="00397C4A"/>
    <w:rsid w:val="003B183C"/>
    <w:rsid w:val="003C417C"/>
    <w:rsid w:val="003C7159"/>
    <w:rsid w:val="003D20BC"/>
    <w:rsid w:val="003F6A44"/>
    <w:rsid w:val="00412BCC"/>
    <w:rsid w:val="004214C2"/>
    <w:rsid w:val="00441785"/>
    <w:rsid w:val="00446134"/>
    <w:rsid w:val="00450170"/>
    <w:rsid w:val="00452139"/>
    <w:rsid w:val="00456EBF"/>
    <w:rsid w:val="004572F8"/>
    <w:rsid w:val="00460945"/>
    <w:rsid w:val="0046169B"/>
    <w:rsid w:val="00482CF4"/>
    <w:rsid w:val="004841D8"/>
    <w:rsid w:val="004A1B75"/>
    <w:rsid w:val="004B1CA3"/>
    <w:rsid w:val="004C258A"/>
    <w:rsid w:val="004E1ECC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72062"/>
    <w:rsid w:val="00575338"/>
    <w:rsid w:val="00577015"/>
    <w:rsid w:val="00590937"/>
    <w:rsid w:val="0059660B"/>
    <w:rsid w:val="005B28FF"/>
    <w:rsid w:val="005D0330"/>
    <w:rsid w:val="005E0628"/>
    <w:rsid w:val="005E223E"/>
    <w:rsid w:val="00601CB1"/>
    <w:rsid w:val="0061797F"/>
    <w:rsid w:val="00623B07"/>
    <w:rsid w:val="006369B9"/>
    <w:rsid w:val="00646F53"/>
    <w:rsid w:val="0065586B"/>
    <w:rsid w:val="00663280"/>
    <w:rsid w:val="00676B6B"/>
    <w:rsid w:val="006954FB"/>
    <w:rsid w:val="006A7E72"/>
    <w:rsid w:val="006B1EF6"/>
    <w:rsid w:val="006B2362"/>
    <w:rsid w:val="006B5831"/>
    <w:rsid w:val="006C0D9B"/>
    <w:rsid w:val="006C3339"/>
    <w:rsid w:val="006D0396"/>
    <w:rsid w:val="006D08D4"/>
    <w:rsid w:val="006F133D"/>
    <w:rsid w:val="006F5D35"/>
    <w:rsid w:val="00701F82"/>
    <w:rsid w:val="00703DE3"/>
    <w:rsid w:val="00714C59"/>
    <w:rsid w:val="0071598E"/>
    <w:rsid w:val="00720106"/>
    <w:rsid w:val="00751B65"/>
    <w:rsid w:val="007806EF"/>
    <w:rsid w:val="00785590"/>
    <w:rsid w:val="007A215C"/>
    <w:rsid w:val="007A4A18"/>
    <w:rsid w:val="007C68C6"/>
    <w:rsid w:val="007C781F"/>
    <w:rsid w:val="007F1F65"/>
    <w:rsid w:val="00815261"/>
    <w:rsid w:val="00823B58"/>
    <w:rsid w:val="00825046"/>
    <w:rsid w:val="00830CA0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3511"/>
    <w:rsid w:val="008E51AA"/>
    <w:rsid w:val="008E54D3"/>
    <w:rsid w:val="008E60BA"/>
    <w:rsid w:val="008F2E18"/>
    <w:rsid w:val="008F37FA"/>
    <w:rsid w:val="00910836"/>
    <w:rsid w:val="009163E6"/>
    <w:rsid w:val="0091714D"/>
    <w:rsid w:val="00935078"/>
    <w:rsid w:val="0094534E"/>
    <w:rsid w:val="00955F5B"/>
    <w:rsid w:val="0096251B"/>
    <w:rsid w:val="00966273"/>
    <w:rsid w:val="00970E91"/>
    <w:rsid w:val="00972A4B"/>
    <w:rsid w:val="00987ADF"/>
    <w:rsid w:val="009B3D46"/>
    <w:rsid w:val="009B60A3"/>
    <w:rsid w:val="009C5064"/>
    <w:rsid w:val="009C7535"/>
    <w:rsid w:val="009C7AB1"/>
    <w:rsid w:val="009E45B1"/>
    <w:rsid w:val="00A202B3"/>
    <w:rsid w:val="00A2417B"/>
    <w:rsid w:val="00A36B83"/>
    <w:rsid w:val="00A37DAD"/>
    <w:rsid w:val="00A41000"/>
    <w:rsid w:val="00A46D72"/>
    <w:rsid w:val="00A50FA0"/>
    <w:rsid w:val="00A6228D"/>
    <w:rsid w:val="00A73176"/>
    <w:rsid w:val="00A8462D"/>
    <w:rsid w:val="00A94312"/>
    <w:rsid w:val="00A9668B"/>
    <w:rsid w:val="00A966BE"/>
    <w:rsid w:val="00A97988"/>
    <w:rsid w:val="00AA034A"/>
    <w:rsid w:val="00AA2FA0"/>
    <w:rsid w:val="00AB245C"/>
    <w:rsid w:val="00AB7907"/>
    <w:rsid w:val="00AB7F3E"/>
    <w:rsid w:val="00AD6C12"/>
    <w:rsid w:val="00AE0A5A"/>
    <w:rsid w:val="00AF0D6B"/>
    <w:rsid w:val="00AF0DA2"/>
    <w:rsid w:val="00AF6F2C"/>
    <w:rsid w:val="00B12D19"/>
    <w:rsid w:val="00B140DD"/>
    <w:rsid w:val="00B54D84"/>
    <w:rsid w:val="00B702EC"/>
    <w:rsid w:val="00B709EB"/>
    <w:rsid w:val="00B72B03"/>
    <w:rsid w:val="00B757B6"/>
    <w:rsid w:val="00B82224"/>
    <w:rsid w:val="00B87CE2"/>
    <w:rsid w:val="00B9277B"/>
    <w:rsid w:val="00BA56E9"/>
    <w:rsid w:val="00BE6136"/>
    <w:rsid w:val="00BF72C2"/>
    <w:rsid w:val="00C132C3"/>
    <w:rsid w:val="00C303B0"/>
    <w:rsid w:val="00C36F72"/>
    <w:rsid w:val="00C43C8A"/>
    <w:rsid w:val="00C5717E"/>
    <w:rsid w:val="00C57BBD"/>
    <w:rsid w:val="00C57EE1"/>
    <w:rsid w:val="00C6066A"/>
    <w:rsid w:val="00C70CB5"/>
    <w:rsid w:val="00C72E82"/>
    <w:rsid w:val="00C85B74"/>
    <w:rsid w:val="00C86838"/>
    <w:rsid w:val="00C976B7"/>
    <w:rsid w:val="00CB0027"/>
    <w:rsid w:val="00CB21EF"/>
    <w:rsid w:val="00CC166F"/>
    <w:rsid w:val="00CC50AD"/>
    <w:rsid w:val="00CC59F6"/>
    <w:rsid w:val="00CD0439"/>
    <w:rsid w:val="00CF32F6"/>
    <w:rsid w:val="00CF5AFD"/>
    <w:rsid w:val="00D34885"/>
    <w:rsid w:val="00D562E2"/>
    <w:rsid w:val="00D57A77"/>
    <w:rsid w:val="00D57D9D"/>
    <w:rsid w:val="00D6442B"/>
    <w:rsid w:val="00D926D1"/>
    <w:rsid w:val="00D94BBA"/>
    <w:rsid w:val="00DA21FA"/>
    <w:rsid w:val="00DA675F"/>
    <w:rsid w:val="00DB6D58"/>
    <w:rsid w:val="00DC427F"/>
    <w:rsid w:val="00DD4A6F"/>
    <w:rsid w:val="00DE38DB"/>
    <w:rsid w:val="00E101AA"/>
    <w:rsid w:val="00E10391"/>
    <w:rsid w:val="00E131B1"/>
    <w:rsid w:val="00E41926"/>
    <w:rsid w:val="00E462DA"/>
    <w:rsid w:val="00E77D56"/>
    <w:rsid w:val="00EA0CE8"/>
    <w:rsid w:val="00EA2DCF"/>
    <w:rsid w:val="00EA61AB"/>
    <w:rsid w:val="00EC478B"/>
    <w:rsid w:val="00ED20EC"/>
    <w:rsid w:val="00EE54D5"/>
    <w:rsid w:val="00EE642E"/>
    <w:rsid w:val="00F00F21"/>
    <w:rsid w:val="00F040D2"/>
    <w:rsid w:val="00F04365"/>
    <w:rsid w:val="00F136DA"/>
    <w:rsid w:val="00F45EFF"/>
    <w:rsid w:val="00F6464B"/>
    <w:rsid w:val="00F862B4"/>
    <w:rsid w:val="00F91AF0"/>
    <w:rsid w:val="00F95476"/>
    <w:rsid w:val="00FA0580"/>
    <w:rsid w:val="00FA61B7"/>
    <w:rsid w:val="00FC6E37"/>
    <w:rsid w:val="00FD5BC9"/>
    <w:rsid w:val="00FF3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3451780-7544-418E-A135-C9B421D6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.sammanttableme@mariocampos.mg.leg.br" TargetMode="External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AD84B-5602-4BDF-9C89-FC7106545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2022-01-03T20:05:00Z</cp:lastPrinted>
  <dcterms:created xsi:type="dcterms:W3CDTF">2024-05-10T13:00:00Z</dcterms:created>
  <dcterms:modified xsi:type="dcterms:W3CDTF">2024-05-10T13:00:00Z</dcterms:modified>
</cp:coreProperties>
</file>