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1DD08" w14:textId="17561116" w:rsidR="00142296" w:rsidRPr="006670AA" w:rsidRDefault="1FFCF78C" w:rsidP="00142296">
      <w:pPr>
        <w:jc w:val="center"/>
      </w:pPr>
      <w:r w:rsidRPr="1FFCF78C">
        <w:rPr>
          <w:b/>
          <w:bCs/>
        </w:rPr>
        <w:t>REQUERIMENTO Nº</w:t>
      </w:r>
      <w:r w:rsidR="007C2968">
        <w:rPr>
          <w:b/>
          <w:bCs/>
        </w:rPr>
        <w:t xml:space="preserve"> 162</w:t>
      </w:r>
      <w:r>
        <w:t>, de 05 de junho de 2024.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2BADA2ED" w:rsidR="00142296" w:rsidRPr="006670AA" w:rsidRDefault="34627BA2" w:rsidP="00592651">
      <w:pPr>
        <w:ind w:firstLine="709"/>
        <w:jc w:val="both"/>
      </w:pPr>
      <w:r>
        <w:t xml:space="preserve">A Vereadora que este subscreve, no uso de suas atribuições legais previstas no Regimento Interno da Câmara Municipal de Mário Campos, após a aprovação do soberano Plenário, </w:t>
      </w:r>
      <w:r w:rsidRPr="34627BA2">
        <w:rPr>
          <w:b/>
          <w:bCs/>
        </w:rPr>
        <w:t xml:space="preserve">REQUER </w:t>
      </w:r>
      <w:r>
        <w:t>as seguintes informações:</w:t>
      </w:r>
      <w:bookmarkStart w:id="0" w:name="_GoBack"/>
      <w:bookmarkEnd w:id="0"/>
    </w:p>
    <w:p w14:paraId="77CE1100" w14:textId="77777777" w:rsidR="00142296" w:rsidRPr="006670AA" w:rsidRDefault="00142296" w:rsidP="00142296">
      <w:pPr>
        <w:ind w:firstLine="851"/>
        <w:jc w:val="both"/>
      </w:pPr>
    </w:p>
    <w:p w14:paraId="55DA046D" w14:textId="225BF59E" w:rsidR="34627BA2" w:rsidRDefault="34627BA2" w:rsidP="34627BA2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34627BA2">
        <w:rPr>
          <w:rFonts w:ascii="Arial" w:hAnsi="Arial" w:cs="Arial"/>
          <w:sz w:val="24"/>
          <w:szCs w:val="24"/>
        </w:rPr>
        <w:t xml:space="preserve"> Quando será incluído na estrutura do Município o cargo de bibliotecário(a), nos termos do Ofício nº 350/P.M.M.C/2022?</w:t>
      </w:r>
    </w:p>
    <w:p w14:paraId="08502E05" w14:textId="5AE51931" w:rsidR="34627BA2" w:rsidRDefault="34627BA2" w:rsidP="34627BA2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34627BA2">
        <w:rPr>
          <w:rFonts w:ascii="Arial" w:hAnsi="Arial" w:cs="Arial"/>
          <w:sz w:val="24"/>
          <w:szCs w:val="24"/>
        </w:rPr>
        <w:t xml:space="preserve"> Qual a previsão de retorno das atividades da Biblioteca Municipal?</w:t>
      </w:r>
    </w:p>
    <w:p w14:paraId="76451923" w14:textId="4AD24F45" w:rsidR="00B24805" w:rsidRDefault="00B24805" w:rsidP="00B24805">
      <w:pPr>
        <w:jc w:val="both"/>
        <w:rPr>
          <w:b/>
        </w:rPr>
      </w:pPr>
      <w:r>
        <w:rPr>
          <w:b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4E0670D9" w14:textId="31096E7D" w:rsidR="5912E269" w:rsidRDefault="34627BA2" w:rsidP="5912E269">
      <w:pPr>
        <w:ind w:firstLine="709"/>
        <w:jc w:val="both"/>
        <w:rPr>
          <w:rFonts w:eastAsia="Arial"/>
          <w:color w:val="000000" w:themeColor="text1"/>
        </w:rPr>
      </w:pPr>
      <w:r w:rsidRPr="34627BA2">
        <w:rPr>
          <w:rFonts w:eastAsia="Arial"/>
          <w:color w:val="000000" w:themeColor="text1"/>
        </w:rPr>
        <w:t xml:space="preserve">Em abril de 2021 nosso mandato apresentou </w:t>
      </w:r>
      <w:r w:rsidR="001367C7">
        <w:rPr>
          <w:rFonts w:eastAsia="Arial"/>
          <w:color w:val="000000" w:themeColor="text1"/>
        </w:rPr>
        <w:t>o Ofício n 28 perguntando sobre o retorno das atividades da biblioteca</w:t>
      </w:r>
      <w:r w:rsidR="00C12190">
        <w:rPr>
          <w:rFonts w:eastAsia="Arial"/>
          <w:color w:val="000000" w:themeColor="text1"/>
        </w:rPr>
        <w:t>.</w:t>
      </w:r>
      <w:r w:rsidR="00576E59">
        <w:rPr>
          <w:rFonts w:eastAsia="Arial"/>
          <w:color w:val="000000" w:themeColor="text1"/>
        </w:rPr>
        <w:t xml:space="preserve"> Em resposta o Município informou que as atividades tinham sido suspensas em decorrência </w:t>
      </w:r>
      <w:r w:rsidR="002B04F8">
        <w:rPr>
          <w:rFonts w:eastAsia="Arial"/>
          <w:color w:val="000000" w:themeColor="text1"/>
        </w:rPr>
        <w:t>da Pandemia, mas que retornariam juntamente com as escolas.</w:t>
      </w:r>
    </w:p>
    <w:p w14:paraId="2E7EB119" w14:textId="77777777" w:rsidR="002B04F8" w:rsidRDefault="002B04F8" w:rsidP="5912E269">
      <w:pPr>
        <w:ind w:firstLine="709"/>
        <w:jc w:val="both"/>
        <w:rPr>
          <w:rFonts w:eastAsia="Arial"/>
          <w:color w:val="000000" w:themeColor="text1"/>
        </w:rPr>
      </w:pPr>
    </w:p>
    <w:p w14:paraId="7CB185A6" w14:textId="35EF2474" w:rsidR="002B04F8" w:rsidRDefault="002B04F8" w:rsidP="5912E269">
      <w:pPr>
        <w:ind w:firstLine="709"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Em</w:t>
      </w:r>
      <w:r w:rsidR="00F15AEC">
        <w:rPr>
          <w:rFonts w:eastAsia="Arial"/>
          <w:color w:val="000000" w:themeColor="text1"/>
        </w:rPr>
        <w:t xml:space="preserve"> maio de 2022, nosso mandato em parceria com o da Vereadora Sammantta, apresentou a Indicação </w:t>
      </w:r>
      <w:r w:rsidR="00340CBA">
        <w:rPr>
          <w:rFonts w:eastAsia="Arial"/>
          <w:color w:val="000000" w:themeColor="text1"/>
        </w:rPr>
        <w:t xml:space="preserve">° 43 realizando os mesmos questionamentos. Em resposta, a Prefeitura disse que </w:t>
      </w:r>
      <w:r w:rsidR="00B32C78">
        <w:rPr>
          <w:rFonts w:eastAsia="Arial"/>
          <w:color w:val="000000" w:themeColor="text1"/>
        </w:rPr>
        <w:t>estava empregando esforços para</w:t>
      </w:r>
      <w:r w:rsidR="002C753F">
        <w:rPr>
          <w:rFonts w:eastAsia="Arial"/>
          <w:color w:val="000000" w:themeColor="text1"/>
        </w:rPr>
        <w:t xml:space="preserve"> retornar com o funcionamento da biblioteca, e para contração de </w:t>
      </w:r>
      <w:r w:rsidR="004130A2">
        <w:rPr>
          <w:rFonts w:eastAsia="Arial"/>
          <w:color w:val="000000" w:themeColor="text1"/>
        </w:rPr>
        <w:t>servidor apto ao serviço, e que por não existir n</w:t>
      </w:r>
      <w:r w:rsidR="00841FA7">
        <w:rPr>
          <w:rFonts w:eastAsia="Arial"/>
          <w:color w:val="000000" w:themeColor="text1"/>
        </w:rPr>
        <w:t xml:space="preserve">a estrutura do Município o cargo de bibliotecário(a), enviaria projeto de lei </w:t>
      </w:r>
      <w:r w:rsidR="00455D84">
        <w:rPr>
          <w:rFonts w:eastAsia="Arial"/>
          <w:color w:val="000000" w:themeColor="text1"/>
        </w:rPr>
        <w:t>sobre o tema p</w:t>
      </w:r>
      <w:r w:rsidR="00841FA7">
        <w:rPr>
          <w:rFonts w:eastAsia="Arial"/>
          <w:color w:val="000000" w:themeColor="text1"/>
        </w:rPr>
        <w:t>ara</w:t>
      </w:r>
      <w:r w:rsidR="00455D84">
        <w:rPr>
          <w:rFonts w:eastAsia="Arial"/>
          <w:color w:val="000000" w:themeColor="text1"/>
        </w:rPr>
        <w:t xml:space="preserve"> apreciação do Poder Legislativo.</w:t>
      </w:r>
    </w:p>
    <w:p w14:paraId="316FE293" w14:textId="77777777" w:rsidR="00455D84" w:rsidRDefault="00455D84" w:rsidP="5912E269">
      <w:pPr>
        <w:ind w:firstLine="709"/>
        <w:jc w:val="both"/>
        <w:rPr>
          <w:rFonts w:eastAsia="Arial"/>
          <w:color w:val="000000" w:themeColor="text1"/>
        </w:rPr>
      </w:pPr>
    </w:p>
    <w:p w14:paraId="2DCEA034" w14:textId="645E1E17" w:rsidR="00455D84" w:rsidRDefault="00455D84" w:rsidP="5912E269">
      <w:pPr>
        <w:ind w:firstLine="709"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Considerando que a biblioteca ainda não voltou a funcionar, solicito informações.</w:t>
      </w:r>
    </w:p>
    <w:p w14:paraId="0CABBC48" w14:textId="77777777" w:rsidR="00455D84" w:rsidRDefault="00455D84" w:rsidP="5912E269">
      <w:pPr>
        <w:ind w:firstLine="709"/>
        <w:jc w:val="both"/>
      </w:pP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7A0EFA"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lastRenderedPageBreak/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7A0EFA"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7B7B" w14:textId="77777777" w:rsidR="00CF50CE" w:rsidRDefault="00CF50CE" w:rsidP="00CC50AD">
      <w:pPr>
        <w:spacing w:line="240" w:lineRule="auto"/>
      </w:pPr>
      <w:r>
        <w:separator/>
      </w:r>
    </w:p>
  </w:endnote>
  <w:endnote w:type="continuationSeparator" w:id="0">
    <w:p w14:paraId="5634D63A" w14:textId="77777777" w:rsidR="00CF50CE" w:rsidRDefault="00CF50C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7C2968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7C2968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7C2968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D8E4B" w14:textId="77777777" w:rsidR="00CF50CE" w:rsidRDefault="00CF50CE" w:rsidP="00CC50AD">
      <w:pPr>
        <w:spacing w:line="240" w:lineRule="auto"/>
      </w:pPr>
      <w:r>
        <w:separator/>
      </w:r>
    </w:p>
  </w:footnote>
  <w:footnote w:type="continuationSeparator" w:id="0">
    <w:p w14:paraId="2210D792" w14:textId="77777777" w:rsidR="00CF50CE" w:rsidRDefault="00CF50C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565ED87A">
      <w:start w:val="1"/>
      <w:numFmt w:val="lowerLetter"/>
      <w:lvlText w:val="%1)"/>
      <w:lvlJc w:val="left"/>
      <w:pPr>
        <w:ind w:left="1789" w:hanging="360"/>
      </w:pPr>
    </w:lvl>
    <w:lvl w:ilvl="1" w:tplc="44328C7C" w:tentative="1">
      <w:start w:val="1"/>
      <w:numFmt w:val="lowerLetter"/>
      <w:lvlText w:val="%2."/>
      <w:lvlJc w:val="left"/>
      <w:pPr>
        <w:ind w:left="2509" w:hanging="360"/>
      </w:pPr>
    </w:lvl>
    <w:lvl w:ilvl="2" w:tplc="FE92DE2A" w:tentative="1">
      <w:start w:val="1"/>
      <w:numFmt w:val="lowerRoman"/>
      <w:lvlText w:val="%3."/>
      <w:lvlJc w:val="right"/>
      <w:pPr>
        <w:ind w:left="3229" w:hanging="180"/>
      </w:pPr>
    </w:lvl>
    <w:lvl w:ilvl="3" w:tplc="833E7640" w:tentative="1">
      <w:start w:val="1"/>
      <w:numFmt w:val="decimal"/>
      <w:lvlText w:val="%4."/>
      <w:lvlJc w:val="left"/>
      <w:pPr>
        <w:ind w:left="3949" w:hanging="360"/>
      </w:pPr>
    </w:lvl>
    <w:lvl w:ilvl="4" w:tplc="FC2CA9D2" w:tentative="1">
      <w:start w:val="1"/>
      <w:numFmt w:val="lowerLetter"/>
      <w:lvlText w:val="%5."/>
      <w:lvlJc w:val="left"/>
      <w:pPr>
        <w:ind w:left="4669" w:hanging="360"/>
      </w:pPr>
    </w:lvl>
    <w:lvl w:ilvl="5" w:tplc="88325410" w:tentative="1">
      <w:start w:val="1"/>
      <w:numFmt w:val="lowerRoman"/>
      <w:lvlText w:val="%6."/>
      <w:lvlJc w:val="right"/>
      <w:pPr>
        <w:ind w:left="5389" w:hanging="180"/>
      </w:pPr>
    </w:lvl>
    <w:lvl w:ilvl="6" w:tplc="5994E95A" w:tentative="1">
      <w:start w:val="1"/>
      <w:numFmt w:val="decimal"/>
      <w:lvlText w:val="%7."/>
      <w:lvlJc w:val="left"/>
      <w:pPr>
        <w:ind w:left="6109" w:hanging="360"/>
      </w:pPr>
    </w:lvl>
    <w:lvl w:ilvl="7" w:tplc="C714035C" w:tentative="1">
      <w:start w:val="1"/>
      <w:numFmt w:val="lowerLetter"/>
      <w:lvlText w:val="%8."/>
      <w:lvlJc w:val="left"/>
      <w:pPr>
        <w:ind w:left="6829" w:hanging="360"/>
      </w:pPr>
    </w:lvl>
    <w:lvl w:ilvl="8" w:tplc="56E4F74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239D9"/>
    <w:rsid w:val="00133E2F"/>
    <w:rsid w:val="001367C7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04F8"/>
    <w:rsid w:val="002C35E8"/>
    <w:rsid w:val="002C701F"/>
    <w:rsid w:val="002C753F"/>
    <w:rsid w:val="002E04EB"/>
    <w:rsid w:val="002E4F5A"/>
    <w:rsid w:val="00311620"/>
    <w:rsid w:val="0031594D"/>
    <w:rsid w:val="0031607D"/>
    <w:rsid w:val="00320B14"/>
    <w:rsid w:val="003252B6"/>
    <w:rsid w:val="00340CBA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130A2"/>
    <w:rsid w:val="004214C2"/>
    <w:rsid w:val="004226C6"/>
    <w:rsid w:val="00433BD1"/>
    <w:rsid w:val="00450170"/>
    <w:rsid w:val="00455D84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76E59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C2968"/>
    <w:rsid w:val="007C781F"/>
    <w:rsid w:val="007D4922"/>
    <w:rsid w:val="00813D4E"/>
    <w:rsid w:val="00823B58"/>
    <w:rsid w:val="00825046"/>
    <w:rsid w:val="00835EE9"/>
    <w:rsid w:val="00841FA7"/>
    <w:rsid w:val="0084206E"/>
    <w:rsid w:val="008634C6"/>
    <w:rsid w:val="008702FF"/>
    <w:rsid w:val="008740F2"/>
    <w:rsid w:val="008759C7"/>
    <w:rsid w:val="00885911"/>
    <w:rsid w:val="008A3750"/>
    <w:rsid w:val="008B6DD4"/>
    <w:rsid w:val="008D0C89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32C78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2190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0CE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A4F8D"/>
    <w:rsid w:val="00EC478B"/>
    <w:rsid w:val="00ED20EC"/>
    <w:rsid w:val="00F04365"/>
    <w:rsid w:val="00F15AEC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34627BA2"/>
    <w:rsid w:val="367A1435"/>
    <w:rsid w:val="5912E269"/>
    <w:rsid w:val="61973E21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709D6"/>
  <w15:docId w15:val="{3A6905C9-C0C2-5144-BA13-B489FCD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6876-468D-4E2F-ADA5-72863DCD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2024-06-06T17:00:00Z</dcterms:created>
  <dcterms:modified xsi:type="dcterms:W3CDTF">2024-06-06T17:00:00Z</dcterms:modified>
</cp:coreProperties>
</file>