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1DD08" w14:textId="22F673E6" w:rsidR="00142296" w:rsidRPr="006670AA" w:rsidRDefault="7E3A05F1" w:rsidP="00142296">
      <w:pPr>
        <w:jc w:val="center"/>
      </w:pPr>
      <w:r w:rsidRPr="7E3A05F1">
        <w:rPr>
          <w:b/>
          <w:bCs/>
        </w:rPr>
        <w:t xml:space="preserve">REQUERIMENTO Nº   </w:t>
      </w:r>
      <w:r w:rsidR="00175727">
        <w:rPr>
          <w:b/>
          <w:bCs/>
        </w:rPr>
        <w:t>194</w:t>
      </w:r>
      <w:r>
        <w:t>, de 05 de agosto de 2024.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5175FECC" w:rsidR="00142296" w:rsidRPr="006670AA" w:rsidRDefault="2ED064F1" w:rsidP="00592651">
      <w:pPr>
        <w:ind w:firstLine="709"/>
        <w:jc w:val="both"/>
      </w:pPr>
      <w:r>
        <w:t xml:space="preserve">A Vereadora que este subscreve, no uso de suas atribuições legais previstas no Regimento Interno da Câmara Municipal de Mário Campos, após a aprovação do soberano Plenário, </w:t>
      </w:r>
      <w:r w:rsidRPr="2ED064F1">
        <w:rPr>
          <w:b/>
          <w:bCs/>
        </w:rPr>
        <w:t xml:space="preserve">REQUER </w:t>
      </w:r>
      <w:r>
        <w:t>as seguintes informações: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7D9267E8" w14:textId="403A0A4E" w:rsidR="00B24805" w:rsidRDefault="7E3A05F1" w:rsidP="6B06131B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7E3A05F1">
        <w:rPr>
          <w:rFonts w:ascii="Arial" w:hAnsi="Arial" w:cs="Arial"/>
          <w:sz w:val="24"/>
          <w:szCs w:val="24"/>
        </w:rPr>
        <w:t xml:space="preserve"> Por qual motivo a Rua Maria Cândida, localizada no bairro Bom Jardim não está mais sendo varrida?</w:t>
      </w:r>
    </w:p>
    <w:p w14:paraId="5A437677" w14:textId="3DDDD279" w:rsidR="00B24805" w:rsidRDefault="00B24805" w:rsidP="6B06131B">
      <w:pPr>
        <w:pStyle w:val="PargrafodaLista"/>
        <w:ind w:left="1211"/>
        <w:jc w:val="both"/>
        <w:rPr>
          <w:b/>
          <w:bCs/>
        </w:rPr>
      </w:pPr>
    </w:p>
    <w:p w14:paraId="76451923" w14:textId="36482A10" w:rsidR="00B24805" w:rsidRDefault="6B06131B" w:rsidP="6B06131B">
      <w:pPr>
        <w:spacing w:after="160" w:line="259" w:lineRule="auto"/>
        <w:ind w:left="708"/>
        <w:jc w:val="both"/>
        <w:rPr>
          <w:b/>
          <w:bCs/>
        </w:rPr>
      </w:pPr>
      <w:r w:rsidRPr="6B06131B">
        <w:rPr>
          <w:b/>
          <w:bCs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5C88D403" w14:textId="4218201C" w:rsidR="55838DBE" w:rsidRDefault="7E3A05F1" w:rsidP="7E3A05F1">
      <w:pPr>
        <w:ind w:firstLine="709"/>
        <w:jc w:val="both"/>
        <w:rPr>
          <w:rFonts w:eastAsia="Arial"/>
          <w:color w:val="000000" w:themeColor="text1"/>
        </w:rPr>
      </w:pPr>
      <w:r w:rsidRPr="7E3A05F1">
        <w:rPr>
          <w:rFonts w:eastAsia="Arial"/>
          <w:color w:val="000000" w:themeColor="text1"/>
        </w:rPr>
        <w:t>Nosso mandato foi procurado por alguns moradores da região para apresentar os questionamentos acima, uma vez que a referida rua não está mais sendo varrida, o que tem sobrecarregado aqueles que residem na rua.</w:t>
      </w:r>
    </w:p>
    <w:p w14:paraId="3984ED04" w14:textId="05F1C72B" w:rsidR="55838DBE" w:rsidRDefault="7E3A05F1" w:rsidP="55838DBE">
      <w:pPr>
        <w:ind w:firstLine="709"/>
        <w:jc w:val="both"/>
        <w:rPr>
          <w:rFonts w:eastAsia="Arial"/>
          <w:color w:val="000000" w:themeColor="text1"/>
        </w:rPr>
      </w:pPr>
      <w:r w:rsidRPr="7E3A05F1">
        <w:rPr>
          <w:rFonts w:eastAsia="Arial"/>
          <w:color w:val="000000" w:themeColor="text1"/>
        </w:rPr>
        <w:t xml:space="preserve">Portanto, solicito informações. </w:t>
      </w:r>
    </w:p>
    <w:p w14:paraId="29A65F70" w14:textId="77777777" w:rsidR="00070533" w:rsidRDefault="00070533" w:rsidP="55838DBE">
      <w:pPr>
        <w:ind w:firstLine="709"/>
        <w:jc w:val="both"/>
        <w:rPr>
          <w:rFonts w:eastAsia="Arial"/>
          <w:color w:val="000000" w:themeColor="text1"/>
        </w:rPr>
      </w:pPr>
    </w:p>
    <w:p w14:paraId="7199E6C3" w14:textId="5F398D71" w:rsidR="00142296" w:rsidRDefault="1C5676E7" w:rsidP="1C5676E7">
      <w:pPr>
        <w:ind w:firstLine="709"/>
        <w:jc w:val="both"/>
      </w:pPr>
      <w:r>
        <w:t xml:space="preserve">Sala das Sessões, </w:t>
      </w:r>
    </w:p>
    <w:p w14:paraId="6EA80814" w14:textId="77777777" w:rsidR="00070533" w:rsidRDefault="00070533" w:rsidP="1C5676E7">
      <w:pPr>
        <w:ind w:firstLine="709"/>
        <w:jc w:val="both"/>
      </w:pPr>
    </w:p>
    <w:p w14:paraId="3F4AD08A" w14:textId="77777777" w:rsidR="00070533" w:rsidRPr="006670AA" w:rsidRDefault="00070533" w:rsidP="1C5676E7">
      <w:pPr>
        <w:ind w:firstLine="709"/>
        <w:jc w:val="both"/>
      </w:pPr>
      <w:bookmarkStart w:id="0" w:name="_GoBack"/>
      <w:bookmarkEnd w:id="0"/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175727">
        <w:trPr>
          <w:jc w:val="center"/>
        </w:trPr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175727">
        <w:trPr>
          <w:jc w:val="center"/>
        </w:trPr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7B7B" w14:textId="77777777" w:rsidR="00CF50CE" w:rsidRDefault="00CF50CE" w:rsidP="00CC50AD">
      <w:pPr>
        <w:spacing w:line="240" w:lineRule="auto"/>
      </w:pPr>
      <w:r>
        <w:separator/>
      </w:r>
    </w:p>
  </w:endnote>
  <w:endnote w:type="continuationSeparator" w:id="0">
    <w:p w14:paraId="5634D63A" w14:textId="77777777" w:rsidR="00CF50CE" w:rsidRDefault="00CF50C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70533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070533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070533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D8E4B" w14:textId="77777777" w:rsidR="00CF50CE" w:rsidRDefault="00CF50CE" w:rsidP="00CC50AD">
      <w:pPr>
        <w:spacing w:line="240" w:lineRule="auto"/>
      </w:pPr>
      <w:r>
        <w:separator/>
      </w:r>
    </w:p>
  </w:footnote>
  <w:footnote w:type="continuationSeparator" w:id="0">
    <w:p w14:paraId="2210D792" w14:textId="77777777" w:rsidR="00CF50CE" w:rsidRDefault="00CF50C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565ED87A">
      <w:start w:val="1"/>
      <w:numFmt w:val="lowerLetter"/>
      <w:lvlText w:val="%1)"/>
      <w:lvlJc w:val="left"/>
      <w:pPr>
        <w:ind w:left="1789" w:hanging="360"/>
      </w:pPr>
    </w:lvl>
    <w:lvl w:ilvl="1" w:tplc="44328C7C" w:tentative="1">
      <w:start w:val="1"/>
      <w:numFmt w:val="lowerLetter"/>
      <w:lvlText w:val="%2."/>
      <w:lvlJc w:val="left"/>
      <w:pPr>
        <w:ind w:left="2509" w:hanging="360"/>
      </w:pPr>
    </w:lvl>
    <w:lvl w:ilvl="2" w:tplc="FE92DE2A" w:tentative="1">
      <w:start w:val="1"/>
      <w:numFmt w:val="lowerRoman"/>
      <w:lvlText w:val="%3."/>
      <w:lvlJc w:val="right"/>
      <w:pPr>
        <w:ind w:left="3229" w:hanging="180"/>
      </w:pPr>
    </w:lvl>
    <w:lvl w:ilvl="3" w:tplc="833E7640" w:tentative="1">
      <w:start w:val="1"/>
      <w:numFmt w:val="decimal"/>
      <w:lvlText w:val="%4."/>
      <w:lvlJc w:val="left"/>
      <w:pPr>
        <w:ind w:left="3949" w:hanging="360"/>
      </w:pPr>
    </w:lvl>
    <w:lvl w:ilvl="4" w:tplc="FC2CA9D2" w:tentative="1">
      <w:start w:val="1"/>
      <w:numFmt w:val="lowerLetter"/>
      <w:lvlText w:val="%5."/>
      <w:lvlJc w:val="left"/>
      <w:pPr>
        <w:ind w:left="4669" w:hanging="360"/>
      </w:pPr>
    </w:lvl>
    <w:lvl w:ilvl="5" w:tplc="88325410" w:tentative="1">
      <w:start w:val="1"/>
      <w:numFmt w:val="lowerRoman"/>
      <w:lvlText w:val="%6."/>
      <w:lvlJc w:val="right"/>
      <w:pPr>
        <w:ind w:left="5389" w:hanging="180"/>
      </w:pPr>
    </w:lvl>
    <w:lvl w:ilvl="6" w:tplc="5994E95A" w:tentative="1">
      <w:start w:val="1"/>
      <w:numFmt w:val="decimal"/>
      <w:lvlText w:val="%7."/>
      <w:lvlJc w:val="left"/>
      <w:pPr>
        <w:ind w:left="6109" w:hanging="360"/>
      </w:pPr>
    </w:lvl>
    <w:lvl w:ilvl="7" w:tplc="C714035C" w:tentative="1">
      <w:start w:val="1"/>
      <w:numFmt w:val="lowerLetter"/>
      <w:lvlText w:val="%8."/>
      <w:lvlJc w:val="left"/>
      <w:pPr>
        <w:ind w:left="6829" w:hanging="360"/>
      </w:pPr>
    </w:lvl>
    <w:lvl w:ilvl="8" w:tplc="56E4F74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70533"/>
    <w:rsid w:val="00082059"/>
    <w:rsid w:val="000B6B55"/>
    <w:rsid w:val="000B748E"/>
    <w:rsid w:val="000C4AD7"/>
    <w:rsid w:val="000C728A"/>
    <w:rsid w:val="001239D9"/>
    <w:rsid w:val="00133E2F"/>
    <w:rsid w:val="001367C7"/>
    <w:rsid w:val="00142296"/>
    <w:rsid w:val="0016516C"/>
    <w:rsid w:val="00175377"/>
    <w:rsid w:val="0017572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04F8"/>
    <w:rsid w:val="002C35E8"/>
    <w:rsid w:val="002C701F"/>
    <w:rsid w:val="002C753F"/>
    <w:rsid w:val="002E04EB"/>
    <w:rsid w:val="002E4F5A"/>
    <w:rsid w:val="00311620"/>
    <w:rsid w:val="0031594D"/>
    <w:rsid w:val="0031607D"/>
    <w:rsid w:val="00320B14"/>
    <w:rsid w:val="003252B6"/>
    <w:rsid w:val="00340CBA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130A2"/>
    <w:rsid w:val="004214C2"/>
    <w:rsid w:val="004226C6"/>
    <w:rsid w:val="00433BD1"/>
    <w:rsid w:val="00450170"/>
    <w:rsid w:val="00455D84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76E59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1FA7"/>
    <w:rsid w:val="0084206E"/>
    <w:rsid w:val="008634C6"/>
    <w:rsid w:val="008702FF"/>
    <w:rsid w:val="008740F2"/>
    <w:rsid w:val="008759C7"/>
    <w:rsid w:val="00885911"/>
    <w:rsid w:val="008A3750"/>
    <w:rsid w:val="008B6DD4"/>
    <w:rsid w:val="008D0C89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32C78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2190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0CE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A4F8D"/>
    <w:rsid w:val="00EC478B"/>
    <w:rsid w:val="00ED20EC"/>
    <w:rsid w:val="00F04365"/>
    <w:rsid w:val="00F15AEC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2ED064F1"/>
    <w:rsid w:val="34627BA2"/>
    <w:rsid w:val="367A1435"/>
    <w:rsid w:val="3AF4CD4C"/>
    <w:rsid w:val="4C8C04A4"/>
    <w:rsid w:val="55838DBE"/>
    <w:rsid w:val="5912E269"/>
    <w:rsid w:val="61973E21"/>
    <w:rsid w:val="69DED23E"/>
    <w:rsid w:val="6B06131B"/>
    <w:rsid w:val="7E3A05F1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709D6"/>
  <w15:docId w15:val="{3A6905C9-C0C2-5144-BA13-B489FCD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5E14-6C2B-4417-988B-29D32AC2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3</cp:revision>
  <cp:lastPrinted>2021-07-20T22:58:00Z</cp:lastPrinted>
  <dcterms:created xsi:type="dcterms:W3CDTF">2024-08-05T20:02:00Z</dcterms:created>
  <dcterms:modified xsi:type="dcterms:W3CDTF">2024-08-05T20:03:00Z</dcterms:modified>
</cp:coreProperties>
</file>