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A36012" w:rsidRDefault="007A2B17" w:rsidP="007A2B17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A36012">
        <w:rPr>
          <w:rFonts w:ascii="Arial" w:hAnsi="Arial" w:cs="Arial"/>
          <w:b/>
          <w:bCs/>
          <w:sz w:val="24"/>
          <w:szCs w:val="24"/>
        </w:rPr>
        <w:t xml:space="preserve"> </w:t>
      </w:r>
      <w:r w:rsidR="00E52904">
        <w:rPr>
          <w:rFonts w:ascii="Arial" w:hAnsi="Arial" w:cs="Arial"/>
          <w:b/>
          <w:bCs/>
          <w:sz w:val="24"/>
          <w:szCs w:val="24"/>
        </w:rPr>
        <w:t>90</w:t>
      </w:r>
      <w:bookmarkStart w:id="0" w:name="_GoBack"/>
      <w:bookmarkEnd w:id="0"/>
      <w:r w:rsidRPr="00A36012">
        <w:rPr>
          <w:rFonts w:ascii="Arial" w:hAnsi="Arial" w:cs="Arial"/>
          <w:bCs/>
          <w:sz w:val="24"/>
          <w:szCs w:val="24"/>
        </w:rPr>
        <w:t xml:space="preserve">, de </w:t>
      </w:r>
      <w:r w:rsidR="00524343" w:rsidRPr="00A36012">
        <w:rPr>
          <w:rFonts w:ascii="Arial" w:hAnsi="Arial" w:cs="Arial"/>
          <w:bCs/>
          <w:sz w:val="24"/>
          <w:szCs w:val="24"/>
        </w:rPr>
        <w:t>14 de abril</w:t>
      </w:r>
      <w:r w:rsidR="00F200B7" w:rsidRPr="00A36012">
        <w:rPr>
          <w:rFonts w:ascii="Arial" w:hAnsi="Arial" w:cs="Arial"/>
          <w:bCs/>
          <w:sz w:val="24"/>
          <w:szCs w:val="24"/>
        </w:rPr>
        <w:t xml:space="preserve"> de 2025</w:t>
      </w:r>
      <w:r w:rsidRPr="00A36012">
        <w:rPr>
          <w:rFonts w:ascii="Arial" w:hAnsi="Arial" w:cs="Arial"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624C4F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10A1D" w:rsidRDefault="008D139E" w:rsidP="00410A1D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624C4F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5E7B04" w:rsidRPr="008B5ADE">
        <w:rPr>
          <w:rFonts w:ascii="Arial" w:eastAsia="Arial" w:hAnsi="Arial" w:cs="Arial"/>
          <w:color w:val="000000"/>
          <w:sz w:val="24"/>
          <w:szCs w:val="24"/>
        </w:rPr>
        <w:t>Executivo</w:t>
      </w:r>
      <w:r w:rsidR="00DF399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10A1D" w:rsidRPr="00410A1D">
        <w:rPr>
          <w:rFonts w:ascii="Arial" w:eastAsia="Arial" w:hAnsi="Arial" w:cs="Arial"/>
          <w:color w:val="000000"/>
          <w:sz w:val="24"/>
          <w:szCs w:val="24"/>
        </w:rPr>
        <w:t>que seja feito um estudo de viabilidade para a aquisição de um terreno na Reta 1 ou Reta 2, para que seja construída uma praça que atenda aos dois bairros.</w:t>
      </w:r>
    </w:p>
    <w:p w:rsidR="007A2B17" w:rsidRDefault="007A2B17" w:rsidP="00410A1D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</w:p>
    <w:p w:rsidR="000054D5" w:rsidRDefault="009B648A" w:rsidP="00D1377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4C4F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AE7013" w:rsidRPr="00624C4F">
        <w:rPr>
          <w:rFonts w:ascii="Arial" w:hAnsi="Arial" w:cs="Arial"/>
          <w:sz w:val="24"/>
          <w:szCs w:val="24"/>
        </w:rPr>
        <w:t xml:space="preserve"> </w:t>
      </w:r>
      <w:r w:rsidR="008B5ADE">
        <w:rPr>
          <w:rFonts w:ascii="Arial" w:hAnsi="Arial" w:cs="Arial"/>
          <w:sz w:val="24"/>
          <w:szCs w:val="24"/>
        </w:rPr>
        <w:t xml:space="preserve">A </w:t>
      </w:r>
      <w:r w:rsidR="00410A1D" w:rsidRPr="00410A1D">
        <w:rPr>
          <w:rFonts w:ascii="Arial" w:hAnsi="Arial" w:cs="Arial"/>
          <w:sz w:val="24"/>
          <w:szCs w:val="24"/>
        </w:rPr>
        <w:t>presente indicação se faz necessária, pois, conforme justificativas anteriores, a Prefeitura não possui lotes disponíveis nesses locais. Além disso, há uma demanda da população para a construção de praças nesses pontos, oferecendo um espaço adequado para as crianças brincarem e servindo também como local de convivência e interação entre os moradores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C5" w:rsidRDefault="000A3BC5" w:rsidP="00CC50AD">
      <w:pPr>
        <w:spacing w:after="0" w:line="240" w:lineRule="auto"/>
      </w:pPr>
      <w:r>
        <w:separator/>
      </w:r>
    </w:p>
  </w:endnote>
  <w:endnote w:type="continuationSeparator" w:id="0">
    <w:p w:rsidR="000A3BC5" w:rsidRDefault="000A3BC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C5" w:rsidRDefault="000A3BC5" w:rsidP="00CC50AD">
      <w:pPr>
        <w:spacing w:after="0" w:line="240" w:lineRule="auto"/>
      </w:pPr>
      <w:r>
        <w:separator/>
      </w:r>
    </w:p>
  </w:footnote>
  <w:footnote w:type="continuationSeparator" w:id="0">
    <w:p w:rsidR="000A3BC5" w:rsidRDefault="000A3BC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A3BC5"/>
    <w:rsid w:val="000B6B55"/>
    <w:rsid w:val="000C4AD7"/>
    <w:rsid w:val="000C555C"/>
    <w:rsid w:val="000C728A"/>
    <w:rsid w:val="000C73B9"/>
    <w:rsid w:val="000D663B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C417C"/>
    <w:rsid w:val="003C4C82"/>
    <w:rsid w:val="003D6862"/>
    <w:rsid w:val="003E279F"/>
    <w:rsid w:val="003F6A44"/>
    <w:rsid w:val="00410A1D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72062"/>
    <w:rsid w:val="005A3572"/>
    <w:rsid w:val="005C749B"/>
    <w:rsid w:val="005D58BA"/>
    <w:rsid w:val="005E0628"/>
    <w:rsid w:val="005E090E"/>
    <w:rsid w:val="005E2989"/>
    <w:rsid w:val="005E3F5C"/>
    <w:rsid w:val="005E7B04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36012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32D7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4C26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DF3998"/>
    <w:rsid w:val="00E10391"/>
    <w:rsid w:val="00E131B1"/>
    <w:rsid w:val="00E16823"/>
    <w:rsid w:val="00E25B46"/>
    <w:rsid w:val="00E51187"/>
    <w:rsid w:val="00E52904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26</cp:revision>
  <cp:lastPrinted>2025-01-06T14:33:00Z</cp:lastPrinted>
  <dcterms:created xsi:type="dcterms:W3CDTF">2025-01-02T16:18:00Z</dcterms:created>
  <dcterms:modified xsi:type="dcterms:W3CDTF">2025-04-10T15:07:00Z</dcterms:modified>
</cp:coreProperties>
</file>