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122B21AF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r w:rsidRPr="0051183C">
        <w:rPr>
          <w:rFonts w:ascii="Arial" w:hAnsi="Arial" w:cs="Arial"/>
          <w:b/>
        </w:rPr>
        <w:t xml:space="preserve">REQUERIMENTO Nº </w:t>
      </w:r>
      <w:r w:rsidR="0051183C" w:rsidRPr="0051183C">
        <w:rPr>
          <w:rFonts w:ascii="Arial" w:hAnsi="Arial" w:cs="Arial"/>
          <w:b/>
        </w:rPr>
        <w:t>106</w:t>
      </w:r>
      <w:r w:rsidRPr="00C32D02">
        <w:rPr>
          <w:rFonts w:ascii="Arial" w:hAnsi="Arial" w:cs="Arial"/>
        </w:rPr>
        <w:t xml:space="preserve">, de </w:t>
      </w:r>
      <w:r w:rsidR="0051183C">
        <w:rPr>
          <w:rFonts w:ascii="Arial" w:hAnsi="Arial" w:cs="Arial"/>
        </w:rPr>
        <w:t xml:space="preserve">23 </w:t>
      </w:r>
      <w:bookmarkStart w:id="0" w:name="_GoBack"/>
      <w:bookmarkEnd w:id="0"/>
      <w:r w:rsidRPr="00C32D02">
        <w:rPr>
          <w:rFonts w:ascii="Arial" w:hAnsi="Arial" w:cs="Arial"/>
        </w:rPr>
        <w:t xml:space="preserve">de </w:t>
      </w:r>
      <w:r w:rsidR="00C37866">
        <w:rPr>
          <w:rFonts w:ascii="Arial" w:hAnsi="Arial" w:cs="Arial"/>
        </w:rPr>
        <w:t>Abril</w:t>
      </w:r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511E4A" w:rsidRDefault="00C32D02" w:rsidP="00511E4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E4A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511E4A" w:rsidRDefault="00C32D02" w:rsidP="00511E4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E4A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511E4A" w:rsidRDefault="00C32D02" w:rsidP="00511E4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CE401D" w14:textId="3D0A997B" w:rsidR="00963B7A" w:rsidRPr="00963B7A" w:rsidRDefault="00C32D02" w:rsidP="00963B7A">
      <w:pPr>
        <w:jc w:val="both"/>
        <w:rPr>
          <w:rFonts w:ascii="Arial" w:hAnsi="Arial" w:cs="Arial"/>
        </w:rPr>
      </w:pPr>
      <w:r w:rsidRPr="00963B7A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963B7A">
        <w:rPr>
          <w:rFonts w:ascii="Arial" w:hAnsi="Arial" w:cs="Arial"/>
        </w:rPr>
        <w:t xml:space="preserve"> </w:t>
      </w:r>
      <w:r w:rsidR="00963B7A" w:rsidRPr="00963B7A">
        <w:rPr>
          <w:rFonts w:ascii="Arial" w:hAnsi="Arial" w:cs="Arial"/>
        </w:rPr>
        <w:t>ao Executivo Municipal se é possível dialogar sobre o fornecimento de acesso à internet de banda larga em todas as salas de aula e laboratórios de informática das escolas municipais.</w:t>
      </w:r>
    </w:p>
    <w:p w14:paraId="2C9DDAC4" w14:textId="167E73BA" w:rsidR="00DA6BFD" w:rsidRPr="00963B7A" w:rsidRDefault="00DA6BFD" w:rsidP="00963B7A">
      <w:pPr>
        <w:jc w:val="both"/>
        <w:rPr>
          <w:rFonts w:ascii="Arial" w:hAnsi="Arial" w:cs="Arial"/>
        </w:rPr>
      </w:pPr>
    </w:p>
    <w:p w14:paraId="0301876F" w14:textId="5D72ED21" w:rsidR="001F4384" w:rsidRPr="00963B7A" w:rsidRDefault="001F4384" w:rsidP="00963B7A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63B7A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963B7A" w:rsidRDefault="001F4384" w:rsidP="00963B7A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5597F2" w14:textId="1C3CE8D9" w:rsidR="004921CC" w:rsidRPr="00963B7A" w:rsidRDefault="00963B7A" w:rsidP="00963B7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3B7A">
        <w:rPr>
          <w:rFonts w:ascii="Arial" w:hAnsi="Arial" w:cs="Arial"/>
          <w:sz w:val="24"/>
          <w:szCs w:val="24"/>
        </w:rPr>
        <w:t>Conectar as salas de aula à internet de banda larga é imprescindível para a modernização do ensino, acesso a recursos digitais e inclusão dos alunos no mundo conectado nas aulas de informativas e permitindo também que os educadores possam explorar mais as metodologias digitais.</w:t>
      </w:r>
    </w:p>
    <w:p w14:paraId="7522470C" w14:textId="77777777" w:rsidR="00963B7A" w:rsidRPr="00963B7A" w:rsidRDefault="00963B7A" w:rsidP="00963B7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8760FB" w14:textId="3EDE5098" w:rsidR="001F4384" w:rsidRPr="00963B7A" w:rsidRDefault="001F4384" w:rsidP="00963B7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3B7A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4921CC" w:rsidRDefault="001F4384" w:rsidP="004921CC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0C783" w14:textId="77777777" w:rsidR="00EE1660" w:rsidRDefault="00EE1660" w:rsidP="00B45DA8">
      <w:pPr>
        <w:spacing w:after="0" w:line="240" w:lineRule="auto"/>
      </w:pPr>
      <w:r>
        <w:separator/>
      </w:r>
    </w:p>
  </w:endnote>
  <w:endnote w:type="continuationSeparator" w:id="0">
    <w:p w14:paraId="3BA20CF7" w14:textId="77777777" w:rsidR="00EE1660" w:rsidRDefault="00EE1660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FA97B" w14:textId="77777777" w:rsidR="00EE1660" w:rsidRDefault="00EE1660" w:rsidP="00B45DA8">
      <w:pPr>
        <w:spacing w:after="0" w:line="240" w:lineRule="auto"/>
      </w:pPr>
      <w:r>
        <w:separator/>
      </w:r>
    </w:p>
  </w:footnote>
  <w:footnote w:type="continuationSeparator" w:id="0">
    <w:p w14:paraId="4C1E95BE" w14:textId="77777777" w:rsidR="00EE1660" w:rsidRDefault="00EE1660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EE1660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EE1660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EE1660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4921CC"/>
    <w:rsid w:val="0051183C"/>
    <w:rsid w:val="00511E4A"/>
    <w:rsid w:val="005E1269"/>
    <w:rsid w:val="0069630F"/>
    <w:rsid w:val="00714455"/>
    <w:rsid w:val="007B10AD"/>
    <w:rsid w:val="007F2D6D"/>
    <w:rsid w:val="008E3884"/>
    <w:rsid w:val="00956E4C"/>
    <w:rsid w:val="00963B7A"/>
    <w:rsid w:val="00983E2C"/>
    <w:rsid w:val="009A33B0"/>
    <w:rsid w:val="00AF6777"/>
    <w:rsid w:val="00B45DA8"/>
    <w:rsid w:val="00C32D02"/>
    <w:rsid w:val="00C37866"/>
    <w:rsid w:val="00C838D5"/>
    <w:rsid w:val="00C96103"/>
    <w:rsid w:val="00DA6BFD"/>
    <w:rsid w:val="00E94292"/>
    <w:rsid w:val="00E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2025-04-22T16:56:00Z</cp:lastPrinted>
  <dcterms:created xsi:type="dcterms:W3CDTF">2025-04-22T17:00:00Z</dcterms:created>
  <dcterms:modified xsi:type="dcterms:W3CDTF">2025-04-24T18:55:00Z</dcterms:modified>
</cp:coreProperties>
</file>