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Default="00587A9A" w:rsidP="0067718D">
      <w:pPr>
        <w:tabs>
          <w:tab w:val="center" w:pos="4252"/>
        </w:tabs>
        <w:spacing w:line="240" w:lineRule="auto"/>
      </w:pPr>
    </w:p>
    <w:p w:rsidR="0067718D" w:rsidRDefault="00FC198D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37.65pt;margin-top:-21.35pt;width:336.85pt;height:5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>
              <w:txbxContent>
                <w:p w:rsidR="00A45DF3" w:rsidRDefault="00A45DF3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20F15" w:rsidRDefault="00820F15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11452">
                    <w:rPr>
                      <w:rFonts w:ascii="Arial" w:hAnsi="Arial" w:cs="Arial"/>
                      <w:b/>
                      <w:bCs/>
                    </w:rPr>
                    <w:t xml:space="preserve">GABINETE </w:t>
                  </w:r>
                  <w:r w:rsidR="007658BB" w:rsidRPr="00411452">
                    <w:rPr>
                      <w:rFonts w:ascii="Arial" w:hAnsi="Arial" w:cs="Arial"/>
                      <w:b/>
                      <w:bCs/>
                    </w:rPr>
                    <w:t xml:space="preserve">DO VEREADOR </w:t>
                  </w:r>
                  <w:r w:rsidR="00411452" w:rsidRPr="00411452">
                    <w:rPr>
                      <w:rFonts w:ascii="Arial" w:hAnsi="Arial" w:cs="Arial"/>
                      <w:b/>
                      <w:bCs/>
                    </w:rPr>
                    <w:t>NERY ALVES RIBEIRO</w:t>
                  </w:r>
                </w:p>
                <w:p w:rsidR="00384B1B" w:rsidRPr="00411452" w:rsidRDefault="00384B1B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(NERY DO TANGARÁ)</w:t>
                  </w:r>
                </w:p>
                <w:p w:rsidR="00567501" w:rsidRPr="00411452" w:rsidRDefault="00567501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587A9A" w:rsidRPr="00587A9A" w:rsidRDefault="0067718D" w:rsidP="00587A9A">
      <w:pPr>
        <w:tabs>
          <w:tab w:val="center" w:pos="4252"/>
        </w:tabs>
        <w:spacing w:line="240" w:lineRule="auto"/>
      </w:pPr>
      <w:r>
        <w:tab/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Pr="00BB1D06">
        <w:rPr>
          <w:b/>
        </w:rPr>
        <w:t xml:space="preserve"> Nº </w:t>
      </w:r>
      <w:r w:rsidR="00860CC6">
        <w:rPr>
          <w:b/>
        </w:rPr>
        <w:t>130</w:t>
      </w:r>
      <w:r w:rsidRPr="00BB1D06">
        <w:t xml:space="preserve">, de </w:t>
      </w:r>
      <w:r w:rsidR="00070292">
        <w:t>07</w:t>
      </w:r>
      <w:r w:rsidRPr="00BB1D06">
        <w:t xml:space="preserve"> de </w:t>
      </w:r>
      <w:proofErr w:type="gramStart"/>
      <w:r w:rsidR="00070292">
        <w:t>Maio</w:t>
      </w:r>
      <w:proofErr w:type="gramEnd"/>
      <w:r>
        <w:t xml:space="preserve"> </w:t>
      </w:r>
      <w:r w:rsidRPr="00BB1D06">
        <w:t>de 202</w:t>
      </w:r>
      <w:r>
        <w:t>5</w:t>
      </w:r>
      <w:r w:rsidRPr="00BB1D06">
        <w:t>.</w:t>
      </w:r>
    </w:p>
    <w:p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A0043A" w:rsidRDefault="00587A9A" w:rsidP="00587A9A">
      <w:pPr>
        <w:spacing w:line="240" w:lineRule="auto"/>
        <w:jc w:val="both"/>
        <w:rPr>
          <w:b/>
          <w:bCs/>
        </w:rPr>
      </w:pPr>
      <w:r w:rsidRPr="00A0043A">
        <w:rPr>
          <w:b/>
          <w:bCs/>
        </w:rPr>
        <w:t>Senhor Presidente,</w:t>
      </w:r>
    </w:p>
    <w:p w:rsidR="00587A9A" w:rsidRDefault="00587A9A" w:rsidP="00587A9A">
      <w:pPr>
        <w:spacing w:line="240" w:lineRule="auto"/>
        <w:jc w:val="both"/>
        <w:rPr>
          <w:b/>
          <w:bCs/>
        </w:rPr>
      </w:pPr>
      <w:r>
        <w:rPr>
          <w:b/>
          <w:bCs/>
        </w:rPr>
        <w:t>Senhores Vereadores,</w:t>
      </w:r>
    </w:p>
    <w:p w:rsidR="00587A9A" w:rsidRPr="00A0043A" w:rsidRDefault="00587A9A" w:rsidP="00587A9A">
      <w:pPr>
        <w:spacing w:line="240" w:lineRule="auto"/>
        <w:jc w:val="both"/>
        <w:rPr>
          <w:b/>
          <w:bCs/>
        </w:rPr>
      </w:pPr>
      <w:r>
        <w:rPr>
          <w:b/>
          <w:bCs/>
        </w:rPr>
        <w:t>Senhoras Vereadoras.</w:t>
      </w: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070292" w:rsidRPr="00070292" w:rsidRDefault="00587A9A" w:rsidP="00070292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70292">
        <w:t xml:space="preserve">O Vereador no uso de suas atribuições legais previstas no Regimento Interno da Câmara Municipal de Mário Campos, desta Casa, após a aprovação do soberano Plenário, </w:t>
      </w:r>
      <w:r w:rsidRPr="00070292">
        <w:rPr>
          <w:b/>
          <w:bCs/>
        </w:rPr>
        <w:t xml:space="preserve">REQUER </w:t>
      </w:r>
      <w:r w:rsidR="00070292" w:rsidRPr="00070292">
        <w:rPr>
          <w:rFonts w:eastAsia="Times New Roman"/>
          <w:lang w:eastAsia="pt-BR"/>
        </w:rPr>
        <w:t>que sejam prestadas as seguintes informações relativas ao contrato vigente de fornecimento de caçambas, originado por processo licitatório:</w:t>
      </w:r>
    </w:p>
    <w:p w:rsidR="00070292" w:rsidRPr="00070292" w:rsidRDefault="00070292" w:rsidP="0007029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70292">
        <w:rPr>
          <w:rFonts w:eastAsia="Times New Roman"/>
          <w:lang w:eastAsia="pt-BR"/>
        </w:rPr>
        <w:t>Quantas caçambas estão previstas no contrato ou ata de registro de preços decorrente da licitação?</w:t>
      </w:r>
    </w:p>
    <w:p w:rsidR="00070292" w:rsidRPr="00070292" w:rsidRDefault="00070292" w:rsidP="0007029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70292">
        <w:rPr>
          <w:rFonts w:eastAsia="Times New Roman"/>
          <w:lang w:eastAsia="pt-BR"/>
        </w:rPr>
        <w:t>Quantas caçambas foram efetivamente fornecidas até o presente momento?</w:t>
      </w:r>
    </w:p>
    <w:p w:rsidR="00070292" w:rsidRPr="00070292" w:rsidRDefault="00070292" w:rsidP="0007029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70292">
        <w:rPr>
          <w:rFonts w:eastAsia="Times New Roman"/>
          <w:lang w:eastAsia="pt-BR"/>
        </w:rPr>
        <w:t>Há registro de atraso no fornecimento ou descumprimento das cláusulas contratuais por parte da empresa contratada? Em caso positivo, quais as providências adotadas?</w:t>
      </w:r>
    </w:p>
    <w:p w:rsidR="00070292" w:rsidRPr="00070292" w:rsidRDefault="00070292" w:rsidP="00070292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70292">
        <w:rPr>
          <w:rFonts w:eastAsia="Times New Roman"/>
          <w:b/>
          <w:bCs/>
          <w:lang w:eastAsia="pt-BR"/>
        </w:rPr>
        <w:t>JUSTIFICATIVA:</w:t>
      </w:r>
    </w:p>
    <w:p w:rsidR="00860CC6" w:rsidRDefault="00070292" w:rsidP="00860CC6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70292">
        <w:rPr>
          <w:rFonts w:eastAsia="Times New Roman"/>
          <w:lang w:eastAsia="pt-BR"/>
        </w:rPr>
        <w:t xml:space="preserve">A presente solicitação visa esclarecer dúvidas quanto à execução contratual relacionada ao fornecimento de caçambas, uma vez que tal serviço é essencial para a coleta de entulhos, resíduos de construção e limpeza urbana em diversos pontos do município. A fiscalização da correta aplicação dos contratos públicos é uma das atribuições desta Casa Legislativa e visa garantir a </w:t>
      </w:r>
      <w:r w:rsidRPr="00070292">
        <w:rPr>
          <w:rFonts w:eastAsia="Times New Roman"/>
          <w:lang w:eastAsia="pt-BR"/>
        </w:rPr>
        <w:lastRenderedPageBreak/>
        <w:t>transparência, a economicidade e a eficiência dos serviços prestados à população</w:t>
      </w:r>
      <w:r w:rsidR="00860CC6">
        <w:rPr>
          <w:rFonts w:eastAsia="Times New Roman"/>
          <w:lang w:eastAsia="pt-BR"/>
        </w:rPr>
        <w:t xml:space="preserve">. </w:t>
      </w:r>
    </w:p>
    <w:p w:rsidR="00860CC6" w:rsidRDefault="00860CC6" w:rsidP="00860CC6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</w:p>
    <w:p w:rsidR="007071D8" w:rsidRPr="007071D8" w:rsidRDefault="00860CC6" w:rsidP="00860CC6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Sala das Sessões,</w:t>
      </w:r>
      <w:bookmarkStart w:id="0" w:name="_GoBack"/>
      <w:bookmarkEnd w:id="0"/>
    </w:p>
    <w:p w:rsidR="00775A5C" w:rsidRPr="00A45DF3" w:rsidRDefault="00A45DF3" w:rsidP="00A45DF3">
      <w:pPr>
        <w:ind w:firstLine="709"/>
        <w:jc w:val="right"/>
      </w:pPr>
      <w:r>
        <w:t xml:space="preserve">                                                                                                                        </w:t>
      </w:r>
    </w:p>
    <w:p w:rsidR="00775A5C" w:rsidRDefault="00775A5C" w:rsidP="00775A5C">
      <w:pPr>
        <w:spacing w:line="276" w:lineRule="auto"/>
      </w:pPr>
    </w:p>
    <w:p w:rsidR="00775A5C" w:rsidRDefault="00775A5C" w:rsidP="00775A5C">
      <w:pPr>
        <w:spacing w:line="276" w:lineRule="auto"/>
      </w:pPr>
    </w:p>
    <w:p w:rsidR="00770DE8" w:rsidRDefault="00770DE8" w:rsidP="00775A5C">
      <w:pPr>
        <w:spacing w:line="276" w:lineRule="auto"/>
      </w:pPr>
    </w:p>
    <w:p w:rsidR="00A30967" w:rsidRDefault="00A30967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 xml:space="preserve">Vereador- </w:t>
      </w:r>
      <w:proofErr w:type="gramStart"/>
      <w:r w:rsidRPr="00384B1B">
        <w:rPr>
          <w:bCs/>
          <w:sz w:val="22"/>
          <w:szCs w:val="22"/>
        </w:rPr>
        <w:t>Vice Presidente</w:t>
      </w:r>
      <w:proofErr w:type="gramEnd"/>
    </w:p>
    <w:p w:rsidR="00F425B2" w:rsidRDefault="00F425B2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98D" w:rsidRDefault="00FC198D" w:rsidP="00CC50AD">
      <w:pPr>
        <w:spacing w:line="240" w:lineRule="auto"/>
      </w:pPr>
      <w:r>
        <w:separator/>
      </w:r>
    </w:p>
  </w:endnote>
  <w:endnote w:type="continuationSeparator" w:id="0">
    <w:p w:rsidR="00FC198D" w:rsidRDefault="00FC198D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FC198D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2081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2083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2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</w:t>
    </w:r>
    <w:proofErr w:type="spellStart"/>
    <w:r w:rsidR="00384B1B" w:rsidRPr="00384B1B">
      <w:rPr>
        <w:sz w:val="22"/>
        <w:szCs w:val="22"/>
      </w:rPr>
      <w:t>nery</w:t>
    </w:r>
    <w:proofErr w:type="spellEnd"/>
    <w:r w:rsidR="00384B1B" w:rsidRPr="00384B1B">
      <w:rPr>
        <w:sz w:val="22"/>
        <w:szCs w:val="22"/>
      </w:rPr>
      <w:t>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98D" w:rsidRDefault="00FC198D" w:rsidP="00CC50AD">
      <w:pPr>
        <w:spacing w:line="240" w:lineRule="auto"/>
      </w:pPr>
      <w:r>
        <w:separator/>
      </w:r>
    </w:p>
  </w:footnote>
  <w:footnote w:type="continuationSeparator" w:id="0">
    <w:p w:rsidR="00FC198D" w:rsidRDefault="00FC198D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79702E"/>
    <w:multiLevelType w:val="multilevel"/>
    <w:tmpl w:val="B150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84">
      <o:colormru v:ext="edit" colors="#00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A3A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0292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044C"/>
    <w:rsid w:val="00541242"/>
    <w:rsid w:val="005433A1"/>
    <w:rsid w:val="00545F33"/>
    <w:rsid w:val="00560339"/>
    <w:rsid w:val="00567501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60CC6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77A3A"/>
    <w:rsid w:val="00F82301"/>
    <w:rsid w:val="00F86511"/>
    <w:rsid w:val="00F91AF0"/>
    <w:rsid w:val="00F95476"/>
    <w:rsid w:val="00FA0580"/>
    <w:rsid w:val="00FA5B98"/>
    <w:rsid w:val="00FA6D8F"/>
    <w:rsid w:val="00FB5601"/>
    <w:rsid w:val="00FC198D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>
      <o:colormru v:ext="edit" colors="#00c"/>
    </o:shapedefaults>
    <o:shapelayout v:ext="edit">
      <o:idmap v:ext="edit" data="1"/>
    </o:shapelayout>
  </w:shapeDefaults>
  <w:decimalSymbol w:val=","/>
  <w:listSeparator w:val=";"/>
  <w15:docId w15:val="{51524935-1F7C-47D3-A9A7-BA6CE5B7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7FDD4-CD41-4883-93A9-CB3CB5AA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3</TotalTime>
  <Pages>2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Ag Legislativo CMMC</cp:lastModifiedBy>
  <cp:revision>2</cp:revision>
  <cp:lastPrinted>2023-04-27T19:01:00Z</cp:lastPrinted>
  <dcterms:created xsi:type="dcterms:W3CDTF">2025-05-07T17:38:00Z</dcterms:created>
  <dcterms:modified xsi:type="dcterms:W3CDTF">2025-05-08T18:50:00Z</dcterms:modified>
</cp:coreProperties>
</file>