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73493F" w:rsidP="00587A9A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4.5pt;margin-top:5.05pt;width:106.5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67718D"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6E5F02">
        <w:rPr>
          <w:b/>
        </w:rPr>
        <w:t>145</w:t>
      </w:r>
      <w:bookmarkStart w:id="0" w:name="_GoBack"/>
      <w:bookmarkEnd w:id="0"/>
      <w:r w:rsidRPr="00BB1D06">
        <w:t xml:space="preserve">, de </w:t>
      </w:r>
      <w:r w:rsidR="000F220D">
        <w:t>15</w:t>
      </w:r>
      <w:r w:rsidRPr="00BB1D06">
        <w:t xml:space="preserve"> de </w:t>
      </w:r>
      <w:r w:rsidR="003B3DA0">
        <w:t>maio</w:t>
      </w:r>
      <w:r>
        <w:t xml:space="preserve"> </w:t>
      </w:r>
      <w:r w:rsidRPr="00BB1D06">
        <w:t>de 202</w:t>
      </w:r>
      <w:r>
        <w:t>5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521CEA" w:rsidRDefault="00587A9A" w:rsidP="00521CEA">
      <w:pPr>
        <w:jc w:val="both"/>
        <w:rPr>
          <w:bCs/>
        </w:rPr>
      </w:pPr>
      <w:r w:rsidRPr="00521CEA">
        <w:rPr>
          <w:bCs/>
        </w:rPr>
        <w:t>Senhor Presidente,</w:t>
      </w:r>
    </w:p>
    <w:p w:rsidR="00587A9A" w:rsidRPr="00521CEA" w:rsidRDefault="00521CEA" w:rsidP="00521CEA">
      <w:pPr>
        <w:jc w:val="both"/>
        <w:rPr>
          <w:bCs/>
        </w:rPr>
      </w:pPr>
      <w:r>
        <w:rPr>
          <w:bCs/>
        </w:rPr>
        <w:t>Senhores Vereadores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0F220D" w:rsidRPr="000F220D" w:rsidRDefault="00587A9A" w:rsidP="00521CEA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0F220D">
        <w:t xml:space="preserve">O Vereador no uso de suas atribuições legais previstas no Regimento Interno da Câmara Municipal de Mário Campos, desta Casa, após a aprovação do soberano Plenário, </w:t>
      </w:r>
      <w:r w:rsidRPr="000F220D">
        <w:rPr>
          <w:b/>
          <w:bCs/>
        </w:rPr>
        <w:t>REQUER</w:t>
      </w:r>
      <w:r w:rsidR="000F220D">
        <w:t xml:space="preserve"> </w:t>
      </w:r>
      <w:r w:rsidR="000F220D" w:rsidRPr="000F220D">
        <w:rPr>
          <w:rFonts w:eastAsia="Times New Roman"/>
          <w:bCs/>
          <w:lang w:eastAsia="pt-BR"/>
        </w:rPr>
        <w:t>informações relacionadas à concessão de gratificações a servidores públicos municipais</w:t>
      </w:r>
      <w:r w:rsidR="00521CEA">
        <w:rPr>
          <w:rFonts w:eastAsia="Times New Roman"/>
          <w:lang w:eastAsia="pt-BR"/>
        </w:rPr>
        <w:t>.</w:t>
      </w:r>
    </w:p>
    <w:p w:rsidR="000F220D" w:rsidRPr="000F220D" w:rsidRDefault="000F220D" w:rsidP="000F220D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0F220D">
        <w:rPr>
          <w:rFonts w:eastAsia="Times New Roman"/>
          <w:b/>
          <w:bCs/>
          <w:lang w:eastAsia="pt-BR"/>
        </w:rPr>
        <w:t>Justificativa:</w:t>
      </w:r>
    </w:p>
    <w:p w:rsidR="000F220D" w:rsidRDefault="000F220D" w:rsidP="000F220D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A solicitação visa garantir o exercício do controle externo, a transparência na aplicação dos recursos públicos e o cumprimento dos princípios constitucionais que regem a Administração Pública, especialmente os da legalidade, impessoalidade, moralidade, publicidade e eficiência.</w:t>
      </w:r>
      <w:r w:rsidR="00521CEA">
        <w:rPr>
          <w:rFonts w:eastAsia="Times New Roman"/>
          <w:lang w:eastAsia="pt-BR"/>
        </w:rPr>
        <w:t xml:space="preserve"> </w:t>
      </w:r>
      <w:r w:rsidRPr="000F220D">
        <w:rPr>
          <w:rFonts w:eastAsia="Times New Roman"/>
          <w:lang w:eastAsia="pt-BR"/>
        </w:rPr>
        <w:t xml:space="preserve">Este requerimento também responde a </w:t>
      </w:r>
      <w:r w:rsidRPr="000F220D">
        <w:rPr>
          <w:rFonts w:eastAsia="Times New Roman"/>
          <w:bCs/>
          <w:lang w:eastAsia="pt-BR"/>
        </w:rPr>
        <w:t>demandas da população</w:t>
      </w:r>
      <w:r w:rsidRPr="000F220D">
        <w:rPr>
          <w:rFonts w:eastAsia="Times New Roman"/>
          <w:lang w:eastAsia="pt-BR"/>
        </w:rPr>
        <w:t>, que tem buscado esclarecimentos quanto à concessão de gratificações em um momento de desafios financeiros e limitações orçamentárias.</w:t>
      </w:r>
      <w:r w:rsidR="00521CEA" w:rsidRPr="00521CEA">
        <w:rPr>
          <w:rFonts w:eastAsia="Times New Roman"/>
          <w:bCs/>
          <w:lang w:eastAsia="pt-BR"/>
        </w:rPr>
        <w:t xml:space="preserve"> </w:t>
      </w:r>
      <w:r w:rsidR="00521CEA" w:rsidRPr="00D119C7">
        <w:rPr>
          <w:rFonts w:eastAsia="Times New Roman"/>
          <w:bCs/>
          <w:lang w:eastAsia="pt-BR"/>
        </w:rPr>
        <w:t>S</w:t>
      </w:r>
      <w:r w:rsidR="00521CEA">
        <w:rPr>
          <w:rFonts w:eastAsia="Times New Roman"/>
          <w:bCs/>
          <w:lang w:eastAsia="pt-BR"/>
        </w:rPr>
        <w:t>endo assim, s</w:t>
      </w:r>
      <w:r w:rsidR="00521CEA" w:rsidRPr="00D119C7">
        <w:rPr>
          <w:rFonts w:eastAsia="Times New Roman"/>
          <w:bCs/>
          <w:lang w:eastAsia="pt-BR"/>
        </w:rPr>
        <w:t>olicito as seguintes informações detalhadas</w:t>
      </w:r>
      <w:r w:rsidR="00521CEA">
        <w:rPr>
          <w:rFonts w:eastAsia="Times New Roman"/>
          <w:bCs/>
          <w:lang w:eastAsia="pt-BR"/>
        </w:rPr>
        <w:t>: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Quantos servidores atualmente recebem gratificação no âmbito da administração pública municipal?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Qual o valor individual de cada gratificação e o percentual em relação ao salário-base?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 xml:space="preserve">Qual o </w:t>
      </w:r>
      <w:r w:rsidRPr="000F220D">
        <w:rPr>
          <w:rFonts w:eastAsia="Times New Roman"/>
          <w:bCs/>
          <w:lang w:eastAsia="pt-BR"/>
        </w:rPr>
        <w:t>motivo específico</w:t>
      </w:r>
      <w:r w:rsidRPr="000F220D">
        <w:rPr>
          <w:rFonts w:eastAsia="Times New Roman"/>
          <w:lang w:eastAsia="pt-BR"/>
        </w:rPr>
        <w:t xml:space="preserve"> da concessão de cada gratificação?</w:t>
      </w:r>
    </w:p>
    <w:p w:rsidR="00521CEA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 xml:space="preserve">Os servidores beneficiados fazem parte de alguma </w:t>
      </w:r>
      <w:r w:rsidRPr="000F220D">
        <w:rPr>
          <w:rFonts w:eastAsia="Times New Roman"/>
          <w:bCs/>
          <w:lang w:eastAsia="pt-BR"/>
        </w:rPr>
        <w:t>comissão, grupo de trabalho ou função especial</w:t>
      </w:r>
      <w:r w:rsidRPr="000F220D">
        <w:rPr>
          <w:rFonts w:eastAsia="Times New Roman"/>
          <w:lang w:eastAsia="pt-BR"/>
        </w:rPr>
        <w:t>? Em caso afirmativo:</w:t>
      </w:r>
    </w:p>
    <w:p w:rsidR="00521CEA" w:rsidRPr="000F220D" w:rsidRDefault="00521CEA" w:rsidP="00521CEA">
      <w:pPr>
        <w:spacing w:before="100" w:beforeAutospacing="1" w:after="100" w:afterAutospacing="1"/>
        <w:ind w:left="720"/>
        <w:jc w:val="both"/>
        <w:rPr>
          <w:rFonts w:eastAsia="Times New Roman"/>
          <w:lang w:eastAsia="pt-BR"/>
        </w:rPr>
      </w:pPr>
    </w:p>
    <w:p w:rsidR="00521CEA" w:rsidRPr="000F220D" w:rsidRDefault="00521CEA" w:rsidP="00521CEA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Quais são essas comissões?</w:t>
      </w:r>
    </w:p>
    <w:p w:rsidR="00521CEA" w:rsidRPr="000F220D" w:rsidRDefault="00521CEA" w:rsidP="00521CEA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Qual a finalidade de cada uma delas?</w:t>
      </w:r>
    </w:p>
    <w:p w:rsidR="00521CEA" w:rsidRPr="000F220D" w:rsidRDefault="00521CEA" w:rsidP="00521CEA">
      <w:pPr>
        <w:numPr>
          <w:ilvl w:val="1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Quem são os integrantes?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 xml:space="preserve">Quais são os </w:t>
      </w:r>
      <w:r w:rsidRPr="000F220D">
        <w:rPr>
          <w:rFonts w:eastAsia="Times New Roman"/>
          <w:bCs/>
          <w:lang w:eastAsia="pt-BR"/>
        </w:rPr>
        <w:t>nomes dos servidores</w:t>
      </w:r>
      <w:r w:rsidRPr="000F220D">
        <w:rPr>
          <w:rFonts w:eastAsia="Times New Roman"/>
          <w:lang w:eastAsia="pt-BR"/>
        </w:rPr>
        <w:t xml:space="preserve"> que recebem gratificação, bem como os setores ou secretarias a que estão vinculados?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Desde quando cada servidor passou a receber gratificação?</w:t>
      </w:r>
    </w:p>
    <w:p w:rsidR="00521CEA" w:rsidRPr="000F220D" w:rsidRDefault="00521CEA" w:rsidP="00521CE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 xml:space="preserve">Existem servidores </w:t>
      </w:r>
      <w:r w:rsidRPr="000F220D">
        <w:rPr>
          <w:rFonts w:eastAsia="Times New Roman"/>
          <w:bCs/>
          <w:lang w:eastAsia="pt-BR"/>
        </w:rPr>
        <w:t>comissionados ou contratados</w:t>
      </w:r>
      <w:r w:rsidRPr="000F220D">
        <w:rPr>
          <w:rFonts w:eastAsia="Times New Roman"/>
          <w:lang w:eastAsia="pt-BR"/>
        </w:rPr>
        <w:t xml:space="preserve"> (não efetivos) recebendo gratificação? Se sim, quantos e quais?</w:t>
      </w:r>
    </w:p>
    <w:p w:rsidR="00521CEA" w:rsidRPr="00521CEA" w:rsidRDefault="00521CEA" w:rsidP="000F220D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0F220D">
        <w:rPr>
          <w:rFonts w:eastAsia="Times New Roman"/>
          <w:lang w:eastAsia="pt-BR"/>
        </w:rPr>
        <w:t>Há critérios objetivos e técnicos para a manutenção ou revisão dessas gratificações? Há avaliação de desempenho?</w:t>
      </w:r>
    </w:p>
    <w:p w:rsidR="00587A9A" w:rsidRPr="00013139" w:rsidRDefault="00521CEA" w:rsidP="00587A9A">
      <w:pPr>
        <w:ind w:firstLine="851"/>
        <w:jc w:val="both"/>
        <w:rPr>
          <w:rFonts w:ascii="Times New Roman" w:hAnsi="Times New Roman" w:cs="Times New Roman"/>
        </w:rPr>
      </w:pPr>
      <w:r>
        <w:rPr>
          <w:rFonts w:eastAsia="Times New Roman"/>
          <w:lang w:eastAsia="pt-BR"/>
        </w:rPr>
        <w:t>Gabinete do Vereador,</w:t>
      </w:r>
    </w:p>
    <w:p w:rsidR="00587A9A" w:rsidRDefault="00587A9A" w:rsidP="00587A9A">
      <w:pPr>
        <w:spacing w:line="276" w:lineRule="auto"/>
        <w:jc w:val="both"/>
        <w:rPr>
          <w:b/>
        </w:rPr>
      </w:pP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1CEA">
      <w:headerReference w:type="default" r:id="rId8"/>
      <w:footerReference w:type="default" r:id="rId9"/>
      <w:pgSz w:w="11906" w:h="16838" w:code="9"/>
      <w:pgMar w:top="1417" w:right="1701" w:bottom="1417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3F" w:rsidRDefault="0073493F" w:rsidP="00CC50AD">
      <w:pPr>
        <w:spacing w:line="240" w:lineRule="auto"/>
      </w:pPr>
      <w:r>
        <w:separator/>
      </w:r>
    </w:p>
  </w:endnote>
  <w:endnote w:type="continuationSeparator" w:id="0">
    <w:p w:rsidR="0073493F" w:rsidRDefault="0073493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73493F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3F" w:rsidRDefault="0073493F" w:rsidP="00CC50AD">
      <w:pPr>
        <w:spacing w:line="240" w:lineRule="auto"/>
      </w:pPr>
      <w:r>
        <w:separator/>
      </w:r>
    </w:p>
  </w:footnote>
  <w:footnote w:type="continuationSeparator" w:id="0">
    <w:p w:rsidR="0073493F" w:rsidRDefault="0073493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521CEA" w:rsidP="00521CEA">
    <w:pPr>
      <w:pStyle w:val="Cabealho"/>
      <w:tabs>
        <w:tab w:val="clear" w:pos="8504"/>
        <w:tab w:val="left" w:pos="1333"/>
      </w:tabs>
      <w:rPr>
        <w:rFonts w:ascii="Times New Roman" w:hAnsi="Times New Roman" w:cs="Times New Roman"/>
        <w:noProof/>
        <w:lang w:eastAsia="pt-BR"/>
      </w:rPr>
    </w:pPr>
    <w:r>
      <w:rPr>
        <w:rFonts w:ascii="Times New Roman" w:hAnsi="Times New Roman" w:cs="Times New Roman"/>
        <w:noProof/>
        <w:lang w:eastAsia="pt-BR"/>
      </w:rPr>
      <w:tab/>
    </w:r>
  </w:p>
  <w:p w:rsidR="00521CEA" w:rsidRDefault="00411452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4365775" cy="350195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900447" cy="393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</w:t>
    </w:r>
    <w:r w:rsidR="00521CEA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</w:t>
    </w:r>
  </w:p>
  <w:p w:rsidR="00CC50AD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  <w:r>
      <w:rPr>
        <w:rFonts w:ascii="Times New Roman" w:hAnsi="Times New Roman" w:cs="Times New Roman"/>
        <w:noProof/>
        <w:lang w:eastAsia="pt-BR"/>
      </w:rPr>
      <w:t xml:space="preserve">            </w:t>
    </w:r>
  </w:p>
  <w:p w:rsidR="00521CEA" w:rsidRDefault="00521CEA" w:rsidP="00521CEA">
    <w:pPr>
      <w:pStyle w:val="SemEspaamento"/>
      <w:jc w:val="center"/>
      <w:rPr>
        <w:rFonts w:ascii="Arial" w:hAnsi="Arial" w:cs="Arial"/>
        <w:b/>
        <w:bCs/>
      </w:rPr>
    </w:pPr>
    <w:r w:rsidRPr="00411452">
      <w:rPr>
        <w:rFonts w:ascii="Arial" w:hAnsi="Arial" w:cs="Arial"/>
        <w:b/>
        <w:bCs/>
      </w:rPr>
      <w:t>GABINETE DO VEREADOR NERY ALVES RIBEIRO</w:t>
    </w:r>
  </w:p>
  <w:p w:rsidR="00521CEA" w:rsidRPr="00521CEA" w:rsidRDefault="00521CEA" w:rsidP="00521CEA">
    <w:pPr>
      <w:pStyle w:val="SemEspaamen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(NERY DO TANGARÁ)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34912"/>
    <w:multiLevelType w:val="multilevel"/>
    <w:tmpl w:val="F1DA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4832B0"/>
    <w:multiLevelType w:val="multilevel"/>
    <w:tmpl w:val="F1DA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E3C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0F220D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4E6A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B3DA0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1CEA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E5F02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3493F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498D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31C4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1521"/>
    <w:rsid w:val="009B3D46"/>
    <w:rsid w:val="009B60A3"/>
    <w:rsid w:val="009C276C"/>
    <w:rsid w:val="009C4583"/>
    <w:rsid w:val="009C4EF6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64E3C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17FFA1CB-1DAE-45F9-979E-E81DDA3A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F2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F220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42429-7CD5-48F7-BB46-199AE5BB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13</TotalTime>
  <Pages>2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6</cp:revision>
  <cp:lastPrinted>2023-04-27T19:01:00Z</cp:lastPrinted>
  <dcterms:created xsi:type="dcterms:W3CDTF">2025-05-15T15:31:00Z</dcterms:created>
  <dcterms:modified xsi:type="dcterms:W3CDTF">2025-05-23T15:11:00Z</dcterms:modified>
</cp:coreProperties>
</file>