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2E1C36" w:rsidRDefault="00505F91" w:rsidP="00D6442B">
      <w:pPr>
        <w:pStyle w:val="SemEspaamento"/>
        <w:rPr>
          <w:sz w:val="24"/>
          <w:szCs w:val="24"/>
        </w:rPr>
      </w:pPr>
    </w:p>
    <w:p w:rsidR="006161BA" w:rsidRPr="002E1C36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2E1C36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E1C36">
        <w:rPr>
          <w:rFonts w:ascii="Times New Roman" w:hAnsi="Times New Roman" w:cs="Times New Roman"/>
          <w:b/>
        </w:rPr>
        <w:t>INDICAÇÃO Nº</w:t>
      </w:r>
      <w:r w:rsidR="002E1C36" w:rsidRPr="002E1C36">
        <w:rPr>
          <w:rFonts w:ascii="Times New Roman" w:hAnsi="Times New Roman" w:cs="Times New Roman"/>
          <w:b/>
        </w:rPr>
        <w:t xml:space="preserve"> 133</w:t>
      </w:r>
      <w:r w:rsidRPr="002E1C36">
        <w:rPr>
          <w:rFonts w:ascii="Times New Roman" w:hAnsi="Times New Roman" w:cs="Times New Roman"/>
          <w:b/>
        </w:rPr>
        <w:t xml:space="preserve">, </w:t>
      </w:r>
      <w:r w:rsidRPr="002E1C36">
        <w:rPr>
          <w:rFonts w:ascii="Times New Roman" w:hAnsi="Times New Roman" w:cs="Times New Roman"/>
        </w:rPr>
        <w:t>de 26 de maio de 2025.</w:t>
      </w:r>
    </w:p>
    <w:p w:rsidR="00570C15" w:rsidRPr="002E1C36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E1C36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E1C36" w:rsidRDefault="00570C15" w:rsidP="00570C1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570C15" w:rsidRPr="002E1C36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>A vereadora que este subscreve, nos termos do Regimento Interno, requer a Vossa Senhoria, que seja encaminhada a seguinte i</w:t>
      </w:r>
      <w:bookmarkStart w:id="0" w:name="_GoBack"/>
      <w:bookmarkEnd w:id="0"/>
      <w:r w:rsidRPr="002E1C36">
        <w:rPr>
          <w:rFonts w:ascii="Times New Roman" w:hAnsi="Times New Roman" w:cs="Times New Roman"/>
          <w:sz w:val="24"/>
          <w:szCs w:val="24"/>
        </w:rPr>
        <w:t xml:space="preserve">ndicação a Prefeita Municipal: </w:t>
      </w: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1C36">
        <w:rPr>
          <w:sz w:val="24"/>
          <w:szCs w:val="24"/>
          <w:u w:val="single"/>
        </w:rPr>
        <w:t>INDICO QUE SEJA AVALIADA A EXTENSÃO DO PERÍODO DE LICENÇA-PATERNIDADE PARA 30 DIAS, CONFORME JUSTIFICATIVA CONTIDA NO ANTEPROJETO DE LEI EM ANEXO.</w:t>
      </w: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>JUSTIFICATIVA</w:t>
      </w: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NormalWeb"/>
        <w:jc w:val="both"/>
      </w:pPr>
      <w:r w:rsidRPr="002E1C36">
        <w:tab/>
      </w:r>
      <w:r w:rsidRPr="002E1C36">
        <w:rPr>
          <w:rFonts w:eastAsia="Times New Roman"/>
          <w:lang w:eastAsia="pt-BR"/>
        </w:rPr>
        <w:t xml:space="preserve">A justificativa se encontra no corpo do Anteprojeto em anexo. </w:t>
      </w: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1C36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2E1C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C36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70C15" w:rsidRPr="002E1C36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161BA" w:rsidRPr="002E1C36" w:rsidRDefault="00876B56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2E1C36">
        <w:rPr>
          <w:rFonts w:ascii="Times New Roman" w:hAnsi="Times New Roman" w:cs="Times New Roman"/>
          <w:b/>
          <w:color w:val="333333"/>
          <w:shd w:val="clear" w:color="auto" w:fill="FFFFFF"/>
        </w:rPr>
        <w:t>ANTE</w:t>
      </w:r>
      <w:r w:rsidR="00946DA5" w:rsidRPr="002E1C3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PROJETO DE LEI Nº _____, DE </w:t>
      </w:r>
      <w:proofErr w:type="gramStart"/>
      <w:r w:rsidR="00946DA5" w:rsidRPr="002E1C36">
        <w:rPr>
          <w:rFonts w:ascii="Times New Roman" w:hAnsi="Times New Roman" w:cs="Times New Roman"/>
          <w:b/>
          <w:color w:val="333333"/>
          <w:shd w:val="clear" w:color="auto" w:fill="FFFFFF"/>
        </w:rPr>
        <w:t>MAIO</w:t>
      </w:r>
      <w:proofErr w:type="gramEnd"/>
      <w:r w:rsidR="006161BA" w:rsidRPr="002E1C3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DE 2025.</w:t>
      </w:r>
    </w:p>
    <w:p w:rsidR="004E3C02" w:rsidRPr="002E1C36" w:rsidRDefault="004E3C02" w:rsidP="004E3C02">
      <w:pPr>
        <w:jc w:val="both"/>
      </w:pPr>
    </w:p>
    <w:p w:rsidR="004E3C02" w:rsidRPr="002E1C36" w:rsidRDefault="00946DA5" w:rsidP="004E3C02">
      <w:pPr>
        <w:spacing w:line="240" w:lineRule="auto"/>
        <w:ind w:left="3540" w:right="142"/>
        <w:jc w:val="both"/>
        <w:rPr>
          <w:b/>
          <w:bCs/>
        </w:rPr>
      </w:pPr>
      <w:r w:rsidRPr="002E1C36">
        <w:rPr>
          <w:b/>
          <w:bCs/>
        </w:rPr>
        <w:t xml:space="preserve">Dispõe sobre a </w:t>
      </w:r>
      <w:proofErr w:type="spellStart"/>
      <w:r w:rsidRPr="002E1C36">
        <w:rPr>
          <w:b/>
          <w:bCs/>
        </w:rPr>
        <w:t>licença-paternidade</w:t>
      </w:r>
      <w:proofErr w:type="spellEnd"/>
      <w:r w:rsidRPr="002E1C36">
        <w:rPr>
          <w:b/>
          <w:bCs/>
        </w:rPr>
        <w:t xml:space="preserve"> no âmbito da administração municipal.</w:t>
      </w:r>
    </w:p>
    <w:p w:rsidR="004E3C02" w:rsidRPr="002E1C36" w:rsidRDefault="004E3C02" w:rsidP="004E3C02"/>
    <w:p w:rsidR="004E3C02" w:rsidRPr="002E1C36" w:rsidRDefault="004E3C02" w:rsidP="004E3C02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C36">
        <w:rPr>
          <w:rFonts w:ascii="Times New Roman" w:eastAsia="Times New Roman" w:hAnsi="Times New Roman" w:cs="Times New Roman"/>
          <w:sz w:val="24"/>
          <w:szCs w:val="24"/>
        </w:rPr>
        <w:t>O povo do Município de Mário Campos, através de seus representantes legais na Câmara Municipal, aprovou, e eu, Prefeita Municipal, sanciono a seguinte Lei:</w:t>
      </w:r>
    </w:p>
    <w:p w:rsidR="004E3C02" w:rsidRPr="002E1C36" w:rsidRDefault="004E3C02" w:rsidP="004E3C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946DA5" w:rsidRPr="002E1C36" w:rsidRDefault="004E3C02" w:rsidP="00946DA5">
      <w:pPr>
        <w:spacing w:line="240" w:lineRule="auto"/>
        <w:jc w:val="both"/>
        <w:rPr>
          <w:rFonts w:ascii="Times New Roman" w:hAnsi="Times New Roman" w:cs="Times New Roman"/>
        </w:rPr>
      </w:pPr>
      <w:r w:rsidRPr="002E1C36">
        <w:rPr>
          <w:rFonts w:ascii="Times New Roman" w:hAnsi="Times New Roman" w:cs="Times New Roman"/>
          <w:b/>
          <w:bCs/>
        </w:rPr>
        <w:tab/>
        <w:t>Art.</w:t>
      </w:r>
      <w:r w:rsidR="00904985" w:rsidRPr="002E1C36">
        <w:rPr>
          <w:rFonts w:ascii="Times New Roman" w:hAnsi="Times New Roman" w:cs="Times New Roman"/>
          <w:b/>
          <w:bCs/>
        </w:rPr>
        <w:t xml:space="preserve"> </w:t>
      </w:r>
      <w:r w:rsidRPr="002E1C36">
        <w:rPr>
          <w:rFonts w:ascii="Times New Roman" w:hAnsi="Times New Roman" w:cs="Times New Roman"/>
          <w:b/>
          <w:bCs/>
        </w:rPr>
        <w:t>1º -</w:t>
      </w:r>
      <w:r w:rsidRPr="002E1C36">
        <w:rPr>
          <w:rFonts w:ascii="Times New Roman" w:hAnsi="Times New Roman" w:cs="Times New Roman"/>
        </w:rPr>
        <w:t xml:space="preserve"> </w:t>
      </w:r>
      <w:r w:rsidR="00946DA5" w:rsidRPr="002E1C36">
        <w:rPr>
          <w:rFonts w:ascii="Times New Roman" w:hAnsi="Times New Roman" w:cs="Times New Roman"/>
        </w:rPr>
        <w:t xml:space="preserve">Esta Lei estabelece o período da </w:t>
      </w:r>
      <w:proofErr w:type="spellStart"/>
      <w:r w:rsidR="00946DA5" w:rsidRPr="002E1C36">
        <w:rPr>
          <w:rFonts w:ascii="Times New Roman" w:hAnsi="Times New Roman" w:cs="Times New Roman"/>
        </w:rPr>
        <w:t>licença-paternidade</w:t>
      </w:r>
      <w:proofErr w:type="spellEnd"/>
      <w:r w:rsidR="00946DA5" w:rsidRPr="002E1C36">
        <w:rPr>
          <w:rFonts w:ascii="Times New Roman" w:hAnsi="Times New Roman" w:cs="Times New Roman"/>
        </w:rPr>
        <w:t xml:space="preserve"> para os servidores públicos municipais conforme previsto no inciso XIX do Art. 7º, combinado com o art. 39 § 3º da Constituição Federal.</w:t>
      </w:r>
    </w:p>
    <w:p w:rsidR="00946DA5" w:rsidRPr="002E1C36" w:rsidRDefault="00946DA5" w:rsidP="00946D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946DA5" w:rsidRPr="002E1C36" w:rsidRDefault="00946DA5" w:rsidP="00946DA5">
      <w:pPr>
        <w:spacing w:line="240" w:lineRule="auto"/>
        <w:jc w:val="both"/>
        <w:rPr>
          <w:rFonts w:ascii="Times New Roman" w:hAnsi="Times New Roman" w:cs="Times New Roman"/>
        </w:rPr>
      </w:pPr>
      <w:r w:rsidRPr="002E1C36">
        <w:rPr>
          <w:rFonts w:ascii="Times New Roman" w:hAnsi="Times New Roman" w:cs="Times New Roman"/>
          <w:b/>
          <w:bCs/>
        </w:rPr>
        <w:tab/>
        <w:t xml:space="preserve">Art. 2º - </w:t>
      </w:r>
      <w:r w:rsidRPr="002E1C36">
        <w:rPr>
          <w:rFonts w:ascii="Times New Roman" w:hAnsi="Times New Roman" w:cs="Times New Roman"/>
        </w:rPr>
        <w:t xml:space="preserve">Pelo nascimento ou adoção de filho, o servidor terá direito a </w:t>
      </w:r>
      <w:proofErr w:type="spellStart"/>
      <w:r w:rsidRPr="002E1C36">
        <w:rPr>
          <w:rFonts w:ascii="Times New Roman" w:hAnsi="Times New Roman" w:cs="Times New Roman"/>
        </w:rPr>
        <w:t>licença-paternidade</w:t>
      </w:r>
      <w:proofErr w:type="spellEnd"/>
      <w:r w:rsidRPr="002E1C36">
        <w:rPr>
          <w:rFonts w:ascii="Times New Roman" w:hAnsi="Times New Roman" w:cs="Times New Roman"/>
        </w:rPr>
        <w:t xml:space="preserve"> de 30 dias consecutivos.</w:t>
      </w:r>
    </w:p>
    <w:p w:rsidR="00946DA5" w:rsidRPr="002E1C36" w:rsidRDefault="00946DA5" w:rsidP="00946D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E3C02" w:rsidRPr="002E1C36" w:rsidRDefault="00946DA5" w:rsidP="004E3C02">
      <w:pPr>
        <w:spacing w:line="240" w:lineRule="auto"/>
        <w:jc w:val="both"/>
        <w:rPr>
          <w:rFonts w:ascii="Times New Roman" w:hAnsi="Times New Roman" w:cs="Times New Roman"/>
        </w:rPr>
      </w:pPr>
      <w:r w:rsidRPr="002E1C36">
        <w:rPr>
          <w:rFonts w:ascii="Times New Roman" w:hAnsi="Times New Roman" w:cs="Times New Roman"/>
          <w:b/>
          <w:bCs/>
        </w:rPr>
        <w:tab/>
        <w:t>Art. 3º</w:t>
      </w:r>
      <w:r w:rsidRPr="002E1C36">
        <w:rPr>
          <w:rFonts w:ascii="Times New Roman" w:hAnsi="Times New Roman" w:cs="Times New Roman"/>
        </w:rPr>
        <w:t xml:space="preserve"> - Esta Lei entra em vigor na data de sua publicação.</w:t>
      </w:r>
    </w:p>
    <w:p w:rsidR="00946DA5" w:rsidRPr="002E1C36" w:rsidRDefault="00946DA5" w:rsidP="004E3C02">
      <w:pPr>
        <w:spacing w:line="240" w:lineRule="auto"/>
        <w:jc w:val="both"/>
        <w:rPr>
          <w:rFonts w:ascii="Times New Roman" w:hAnsi="Times New Roman" w:cs="Times New Roman"/>
        </w:rPr>
      </w:pPr>
    </w:p>
    <w:p w:rsidR="004E3C02" w:rsidRPr="002E1C36" w:rsidRDefault="004E3C02" w:rsidP="004E3C02">
      <w:pPr>
        <w:spacing w:line="240" w:lineRule="auto"/>
        <w:rPr>
          <w:rFonts w:ascii="Times New Roman" w:hAnsi="Times New Roman" w:cs="Times New Roman"/>
        </w:rPr>
      </w:pPr>
    </w:p>
    <w:p w:rsidR="006161BA" w:rsidRPr="002E1C36" w:rsidRDefault="006161BA" w:rsidP="004E3C02">
      <w:pPr>
        <w:pStyle w:val="Normal1"/>
        <w:spacing w:line="240" w:lineRule="auto"/>
        <w:ind w:firstLine="4536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Mário </w:t>
      </w:r>
      <w:proofErr w:type="gramStart"/>
      <w:r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Campos,   </w:t>
      </w:r>
      <w:proofErr w:type="gramEnd"/>
      <w:r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de </w:t>
      </w:r>
      <w:r w:rsidR="00946DA5"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maio de </w:t>
      </w:r>
      <w:r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2025. </w:t>
      </w:r>
    </w:p>
    <w:p w:rsidR="006161BA" w:rsidRPr="002E1C36" w:rsidRDefault="006161BA" w:rsidP="004E3C02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2E1C3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Andresa Aparecida Rocha Rodrigues</w:t>
      </w:r>
    </w:p>
    <w:p w:rsidR="006161BA" w:rsidRPr="002E1C36" w:rsidRDefault="006161BA" w:rsidP="006161BA">
      <w:pPr>
        <w:pStyle w:val="Normal1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2E1C3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Prefeita Municipal</w:t>
      </w: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161BA" w:rsidRPr="002E1C36" w:rsidRDefault="00946DA5" w:rsidP="00946DA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Autoria: Vereadora </w:t>
      </w:r>
      <w:proofErr w:type="spellStart"/>
      <w:r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>Sammantta</w:t>
      </w:r>
      <w:proofErr w:type="spellEnd"/>
      <w:r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E1C36">
        <w:rPr>
          <w:rFonts w:ascii="Times New Roman" w:eastAsia="Times New Roman" w:hAnsi="Times New Roman" w:cs="Times New Roman"/>
          <w:sz w:val="24"/>
          <w:szCs w:val="24"/>
          <w:highlight w:val="white"/>
        </w:rPr>
        <w:t>Bleme</w:t>
      </w:r>
      <w:proofErr w:type="spellEnd"/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0C15" w:rsidRPr="002E1C36" w:rsidRDefault="00570C1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DA5" w:rsidRPr="002E1C36" w:rsidRDefault="00946DA5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C02" w:rsidRPr="002E1C36" w:rsidRDefault="00946DA5" w:rsidP="004E3C02">
      <w:pPr>
        <w:pStyle w:val="Normal1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C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</w:t>
      </w:r>
      <w:r w:rsidR="004E3C02" w:rsidRPr="002E1C36">
        <w:rPr>
          <w:rFonts w:ascii="Times New Roman" w:eastAsia="Times New Roman" w:hAnsi="Times New Roman" w:cs="Times New Roman"/>
          <w:b/>
          <w:sz w:val="24"/>
          <w:szCs w:val="24"/>
        </w:rPr>
        <w:t>USTIFICATIVA</w:t>
      </w:r>
    </w:p>
    <w:p w:rsidR="004E3C02" w:rsidRPr="002E1C36" w:rsidRDefault="004E3C02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1BA" w:rsidRPr="002E1C36" w:rsidRDefault="00876B56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C36">
        <w:rPr>
          <w:rFonts w:ascii="Times New Roman" w:eastAsia="Times New Roman" w:hAnsi="Times New Roman" w:cs="Times New Roman"/>
          <w:b/>
          <w:sz w:val="24"/>
          <w:szCs w:val="24"/>
        </w:rPr>
        <w:t xml:space="preserve">Excelentíssima Prefeita, </w:t>
      </w: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DA5" w:rsidRPr="002E1C36" w:rsidRDefault="004E3C02" w:rsidP="009E777E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C36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6DA5" w:rsidRPr="002E1C36">
        <w:rPr>
          <w:rFonts w:ascii="Times New Roman" w:eastAsia="Times New Roman" w:hAnsi="Times New Roman" w:cs="Times New Roman"/>
          <w:sz w:val="24"/>
          <w:szCs w:val="24"/>
        </w:rPr>
        <w:t xml:space="preserve"> primeira infância (período de zero a seis anos) é reconhecida como fase crucial para o desenvolvimento humano, demandando políticas públicas de cuidado específicas e eficazes. Medidas voltadas a essa etapa, como a ampliação da </w:t>
      </w:r>
      <w:proofErr w:type="spellStart"/>
      <w:r w:rsidR="00946DA5" w:rsidRPr="002E1C36">
        <w:rPr>
          <w:rFonts w:ascii="Times New Roman" w:eastAsia="Times New Roman" w:hAnsi="Times New Roman" w:cs="Times New Roman"/>
          <w:sz w:val="24"/>
          <w:szCs w:val="24"/>
        </w:rPr>
        <w:t>licença-paternidade</w:t>
      </w:r>
      <w:proofErr w:type="spellEnd"/>
      <w:r w:rsidR="00946DA5" w:rsidRPr="002E1C36">
        <w:rPr>
          <w:rFonts w:ascii="Times New Roman" w:eastAsia="Times New Roman" w:hAnsi="Times New Roman" w:cs="Times New Roman"/>
          <w:sz w:val="24"/>
          <w:szCs w:val="24"/>
        </w:rPr>
        <w:t xml:space="preserve">, configuram-se como essenciais para garantir o desenvolvimento saudável das crianças e o fortalecimento dos vínculos familiares. A presença do pai nos primeiros dias de vida do recém-nascido — viabilizada pela </w:t>
      </w:r>
      <w:proofErr w:type="spellStart"/>
      <w:r w:rsidR="00946DA5" w:rsidRPr="002E1C36">
        <w:rPr>
          <w:rFonts w:ascii="Times New Roman" w:eastAsia="Times New Roman" w:hAnsi="Times New Roman" w:cs="Times New Roman"/>
          <w:sz w:val="24"/>
          <w:szCs w:val="24"/>
        </w:rPr>
        <w:t>licença-paternidade</w:t>
      </w:r>
      <w:proofErr w:type="spellEnd"/>
      <w:r w:rsidR="00946DA5" w:rsidRPr="002E1C36">
        <w:rPr>
          <w:rFonts w:ascii="Times New Roman" w:eastAsia="Times New Roman" w:hAnsi="Times New Roman" w:cs="Times New Roman"/>
          <w:sz w:val="24"/>
          <w:szCs w:val="24"/>
        </w:rPr>
        <w:t xml:space="preserve"> de 30 dias — contribui decisivamente para a formação de laços afetivos sólidos e impacta positivamente o desenvolvimento cognitivo e emocional da criança, além de favorecer o bem-estar de toda a família. Trata-se, portanto, de uma iniciativa de cuidado na primeira infância com benefícios comprovados, alinhada às melhores práticas em políticas públicas para este público.</w:t>
      </w:r>
    </w:p>
    <w:p w:rsidR="00946DA5" w:rsidRPr="002E1C36" w:rsidRDefault="00946DA5" w:rsidP="009E777E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DA5" w:rsidRPr="002E1C36" w:rsidRDefault="00946DA5" w:rsidP="009E777E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C36">
        <w:rPr>
          <w:rFonts w:ascii="Times New Roman" w:eastAsia="Times New Roman" w:hAnsi="Times New Roman" w:cs="Times New Roman"/>
          <w:sz w:val="24"/>
          <w:szCs w:val="24"/>
        </w:rPr>
        <w:t xml:space="preserve">Além do mérito no âmbito familiar, a proposta de ampliação da </w:t>
      </w:r>
      <w:proofErr w:type="spellStart"/>
      <w:r w:rsidRPr="002E1C36">
        <w:rPr>
          <w:rFonts w:ascii="Times New Roman" w:eastAsia="Times New Roman" w:hAnsi="Times New Roman" w:cs="Times New Roman"/>
          <w:sz w:val="24"/>
          <w:szCs w:val="24"/>
        </w:rPr>
        <w:t>licença-paternidade</w:t>
      </w:r>
      <w:proofErr w:type="spellEnd"/>
      <w:r w:rsidRPr="002E1C36">
        <w:rPr>
          <w:rFonts w:ascii="Times New Roman" w:eastAsia="Times New Roman" w:hAnsi="Times New Roman" w:cs="Times New Roman"/>
          <w:sz w:val="24"/>
          <w:szCs w:val="24"/>
        </w:rPr>
        <w:t xml:space="preserve"> visa promover a atualização normativa desse direito, em conformidade com a evolução das políticas públicas voltadas à primeira infância e com as transformações socioculturais observadas nas últimas décadas. O Marco Legal da Primeira Infância, instituído pela Lei Federal nº 13.257/2016, autorizou a prorrogação da </w:t>
      </w:r>
      <w:proofErr w:type="spellStart"/>
      <w:r w:rsidRPr="002E1C36">
        <w:rPr>
          <w:rFonts w:ascii="Times New Roman" w:eastAsia="Times New Roman" w:hAnsi="Times New Roman" w:cs="Times New Roman"/>
          <w:sz w:val="24"/>
          <w:szCs w:val="24"/>
        </w:rPr>
        <w:t>licença-paternidade</w:t>
      </w:r>
      <w:proofErr w:type="spellEnd"/>
      <w:r w:rsidRPr="002E1C36">
        <w:rPr>
          <w:rFonts w:ascii="Times New Roman" w:eastAsia="Times New Roman" w:hAnsi="Times New Roman" w:cs="Times New Roman"/>
          <w:sz w:val="24"/>
          <w:szCs w:val="24"/>
        </w:rPr>
        <w:t xml:space="preserve"> de cinco para vinte dias, medida regulamentada no âmbito federal pelo Decreto nº 8.737/2016. No entanto, desde então, observou-se um progressivo reconhecimento, por parte do Estado e da sociedade, do papel ativo dos pais no cuidado e desenvolvimento dos filhos nos primeiros dias de vida. </w:t>
      </w:r>
      <w:r w:rsidR="004319CF" w:rsidRPr="002E1C36">
        <w:rPr>
          <w:rFonts w:ascii="Times New Roman" w:eastAsia="Times New Roman" w:hAnsi="Times New Roman" w:cs="Times New Roman"/>
          <w:sz w:val="24"/>
          <w:szCs w:val="24"/>
        </w:rPr>
        <w:t xml:space="preserve">Nosso Município já concede 20 dias de acordo com a Lei Complementar Nº 91 de 2017, mas </w:t>
      </w:r>
      <w:r w:rsidRPr="002E1C36">
        <w:rPr>
          <w:rFonts w:ascii="Times New Roman" w:eastAsia="Times New Roman" w:hAnsi="Times New Roman" w:cs="Times New Roman"/>
          <w:sz w:val="24"/>
          <w:szCs w:val="24"/>
        </w:rPr>
        <w:t>ao propor a ampliação para 30 dias no âmbito municipal, a presente iniciativa não apenas reproduz o padrão federal já estabelecido, mas o aperfeiçoa, adequando-o ao contexto atual e reafirmando o compromisso do ente federativo com a proteção integral da criança, nos termos do art. 227 da Constituição Federal, e com a promoção da corresponsabilidade parental.</w:t>
      </w:r>
    </w:p>
    <w:p w:rsidR="00946DA5" w:rsidRPr="002E1C36" w:rsidRDefault="00946DA5" w:rsidP="009E777E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DA5" w:rsidRPr="002E1C36" w:rsidRDefault="00946DA5" w:rsidP="009E777E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C36">
        <w:rPr>
          <w:rFonts w:ascii="Times New Roman" w:eastAsia="Times New Roman" w:hAnsi="Times New Roman" w:cs="Times New Roman"/>
          <w:sz w:val="24"/>
          <w:szCs w:val="24"/>
        </w:rPr>
        <w:t xml:space="preserve">Por fim, a ampliação da </w:t>
      </w:r>
      <w:proofErr w:type="spellStart"/>
      <w:r w:rsidRPr="002E1C36">
        <w:rPr>
          <w:rFonts w:ascii="Times New Roman" w:eastAsia="Times New Roman" w:hAnsi="Times New Roman" w:cs="Times New Roman"/>
          <w:sz w:val="24"/>
          <w:szCs w:val="24"/>
        </w:rPr>
        <w:t>licença-paternidade</w:t>
      </w:r>
      <w:proofErr w:type="spellEnd"/>
      <w:r w:rsidRPr="002E1C36">
        <w:rPr>
          <w:rFonts w:ascii="Times New Roman" w:eastAsia="Times New Roman" w:hAnsi="Times New Roman" w:cs="Times New Roman"/>
          <w:sz w:val="24"/>
          <w:szCs w:val="24"/>
        </w:rPr>
        <w:t xml:space="preserve"> desempenha um papel relevante na promoção da igualdade entre homens e mulheres no mercado de trabalho. Ao incentivar a participação ativa dos pais nos cuidados iniciais com os filhos, a medida contribui para uma divisão mais equilibrada das responsabilidades familiares e reduz a sobrecarga tradicionalmente atribuída às mulheres. Essa repartição mais justa dos deveres parentais tende a mitigar vieses e discriminações no ambiente profissional, pois diminui a percepção de que apenas as mães se ausentarão por longos períodos após o nascimento dos filhos. Especialistas apontam, inclusive, que uma </w:t>
      </w:r>
      <w:proofErr w:type="spellStart"/>
      <w:r w:rsidRPr="002E1C36">
        <w:rPr>
          <w:rFonts w:ascii="Times New Roman" w:eastAsia="Times New Roman" w:hAnsi="Times New Roman" w:cs="Times New Roman"/>
          <w:sz w:val="24"/>
          <w:szCs w:val="24"/>
        </w:rPr>
        <w:t>licença-paternidade</w:t>
      </w:r>
      <w:proofErr w:type="spellEnd"/>
      <w:r w:rsidRPr="002E1C36">
        <w:rPr>
          <w:rFonts w:ascii="Times New Roman" w:eastAsia="Times New Roman" w:hAnsi="Times New Roman" w:cs="Times New Roman"/>
          <w:sz w:val="24"/>
          <w:szCs w:val="24"/>
        </w:rPr>
        <w:t xml:space="preserve"> estendida e remunerada é necessária para se atingir a equidade entre homens e mulheres, na medida em que viabiliza a chamada “paternidade ativa” e equipara, em alguma medida, as condições de pais e mães diante das obrigações familiares. Dessa forma, para além dos benefícios diretos à criança e à família, a iniciativa contribui para corrigir desigualdades, promovendo maior equilíbrio nas relações de trabalho e familiares.</w:t>
      </w:r>
    </w:p>
    <w:p w:rsidR="006161BA" w:rsidRPr="002E1C36" w:rsidRDefault="006161BA" w:rsidP="006161BA">
      <w:pPr>
        <w:pStyle w:val="Normal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E1C36">
        <w:rPr>
          <w:rFonts w:ascii="Times New Roman" w:eastAsia="Times New Roman" w:hAnsi="Times New Roman" w:cs="Times New Roman"/>
          <w:sz w:val="24"/>
          <w:szCs w:val="24"/>
        </w:rPr>
        <w:t xml:space="preserve">Por todo o exposto, </w:t>
      </w:r>
      <w:r w:rsidR="00876B56" w:rsidRPr="002E1C36">
        <w:rPr>
          <w:rFonts w:ascii="Times New Roman" w:eastAsia="Times New Roman" w:hAnsi="Times New Roman" w:cs="Times New Roman"/>
          <w:sz w:val="24"/>
          <w:szCs w:val="24"/>
        </w:rPr>
        <w:t xml:space="preserve">solicito avaliação do Poder Executivo para regulamentação da norma. </w:t>
      </w:r>
    </w:p>
    <w:p w:rsidR="004319CF" w:rsidRPr="002E1C36" w:rsidRDefault="004319CF" w:rsidP="006161BA">
      <w:pPr>
        <w:pStyle w:val="Normal1"/>
        <w:spacing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1BA" w:rsidRPr="002E1C36" w:rsidRDefault="00876B56" w:rsidP="006161BA">
      <w:pPr>
        <w:pStyle w:val="Normal1"/>
        <w:spacing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C36">
        <w:rPr>
          <w:rFonts w:ascii="Times New Roman" w:eastAsia="Times New Roman" w:hAnsi="Times New Roman" w:cs="Times New Roman"/>
          <w:sz w:val="24"/>
          <w:szCs w:val="24"/>
        </w:rPr>
        <w:t>Mário Campos, 26</w:t>
      </w:r>
      <w:r w:rsidR="006161BA" w:rsidRPr="002E1C3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9E777E" w:rsidRPr="002E1C36">
        <w:rPr>
          <w:rFonts w:ascii="Times New Roman" w:eastAsia="Times New Roman" w:hAnsi="Times New Roman" w:cs="Times New Roman"/>
          <w:sz w:val="24"/>
          <w:szCs w:val="24"/>
        </w:rPr>
        <w:t xml:space="preserve">maio </w:t>
      </w:r>
      <w:r w:rsidR="006161BA" w:rsidRPr="002E1C36">
        <w:rPr>
          <w:rFonts w:ascii="Times New Roman" w:eastAsia="Times New Roman" w:hAnsi="Times New Roman" w:cs="Times New Roman"/>
          <w:sz w:val="24"/>
          <w:szCs w:val="24"/>
        </w:rPr>
        <w:t xml:space="preserve">de 2025. </w:t>
      </w:r>
    </w:p>
    <w:p w:rsidR="004E3C02" w:rsidRPr="002E1C36" w:rsidRDefault="004E3C02" w:rsidP="006161BA">
      <w:pPr>
        <w:pStyle w:val="Normal1"/>
        <w:spacing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9CF" w:rsidRPr="002E1C36" w:rsidRDefault="004319CF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77E" w:rsidRPr="002E1C36" w:rsidRDefault="00876B56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1C36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2E1C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C36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sectPr w:rsidR="009E777E" w:rsidRPr="002E1C3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63" w:rsidRDefault="00FD7863" w:rsidP="00CC50AD">
      <w:pPr>
        <w:spacing w:line="240" w:lineRule="auto"/>
      </w:pPr>
      <w:r>
        <w:separator/>
      </w:r>
    </w:p>
  </w:endnote>
  <w:endnote w:type="continuationSeparator" w:id="0">
    <w:p w:rsidR="00FD7863" w:rsidRDefault="00FD7863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63" w:rsidRDefault="00FD7863" w:rsidP="00CC50AD">
      <w:pPr>
        <w:spacing w:line="240" w:lineRule="auto"/>
      </w:pPr>
      <w:r>
        <w:separator/>
      </w:r>
    </w:p>
  </w:footnote>
  <w:footnote w:type="continuationSeparator" w:id="0">
    <w:p w:rsidR="00FD7863" w:rsidRDefault="00FD7863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FD7863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2051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076A01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2050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FD7863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2049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1C36"/>
    <w:rsid w:val="002E4F5A"/>
    <w:rsid w:val="002F72DA"/>
    <w:rsid w:val="00303BA4"/>
    <w:rsid w:val="00311620"/>
    <w:rsid w:val="00312FE3"/>
    <w:rsid w:val="00313D54"/>
    <w:rsid w:val="0031594D"/>
    <w:rsid w:val="0031607D"/>
    <w:rsid w:val="0033116B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6AC4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E497C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D7863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5607F89-D300-4841-9B04-8529EF1A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F653-1820-43CF-AEF8-F5F654BE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22</cp:revision>
  <cp:lastPrinted>2025-04-23T12:01:00Z</cp:lastPrinted>
  <dcterms:created xsi:type="dcterms:W3CDTF">2024-09-04T19:38:00Z</dcterms:created>
  <dcterms:modified xsi:type="dcterms:W3CDTF">2025-05-23T14:02:00Z</dcterms:modified>
</cp:coreProperties>
</file>