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1" w:rsidRDefault="00505F91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E62D17" w:rsidRDefault="006D4C44" w:rsidP="00974E92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REQUERIMENTO</w:t>
      </w:r>
      <w:r w:rsidR="00DF3171">
        <w:rPr>
          <w:rFonts w:ascii="Times New Roman" w:hAnsi="Times New Roman" w:cs="Times New Roman"/>
          <w:b/>
        </w:rPr>
        <w:t xml:space="preserve"> </w:t>
      </w:r>
      <w:r w:rsidR="00376F83" w:rsidRPr="00E62D17">
        <w:rPr>
          <w:rFonts w:ascii="Times New Roman" w:hAnsi="Times New Roman" w:cs="Times New Roman"/>
          <w:b/>
        </w:rPr>
        <w:t xml:space="preserve">Nº </w:t>
      </w:r>
      <w:r w:rsidR="00DF3171">
        <w:rPr>
          <w:rFonts w:ascii="Times New Roman" w:hAnsi="Times New Roman" w:cs="Times New Roman"/>
          <w:b/>
        </w:rPr>
        <w:t xml:space="preserve">    </w:t>
      </w:r>
      <w:r w:rsidR="003766F5" w:rsidRPr="00E62D17">
        <w:rPr>
          <w:rFonts w:ascii="Times New Roman" w:hAnsi="Times New Roman" w:cs="Times New Roman"/>
          <w:b/>
        </w:rPr>
        <w:t xml:space="preserve">, </w:t>
      </w:r>
      <w:r w:rsidR="00376F83" w:rsidRPr="00E62D17">
        <w:rPr>
          <w:rFonts w:ascii="Times New Roman" w:hAnsi="Times New Roman" w:cs="Times New Roman"/>
        </w:rPr>
        <w:t>de</w:t>
      </w:r>
      <w:r w:rsidR="00CF4270">
        <w:rPr>
          <w:rFonts w:ascii="Times New Roman" w:hAnsi="Times New Roman" w:cs="Times New Roman"/>
        </w:rPr>
        <w:t xml:space="preserve"> 10</w:t>
      </w:r>
      <w:r w:rsidR="004D040E">
        <w:rPr>
          <w:rFonts w:ascii="Times New Roman" w:hAnsi="Times New Roman" w:cs="Times New Roman"/>
        </w:rPr>
        <w:t xml:space="preserve"> </w:t>
      </w:r>
      <w:r w:rsidR="00601CB1" w:rsidRPr="00E62D17">
        <w:rPr>
          <w:rFonts w:ascii="Times New Roman" w:hAnsi="Times New Roman" w:cs="Times New Roman"/>
        </w:rPr>
        <w:t xml:space="preserve">de </w:t>
      </w:r>
      <w:r w:rsidR="004D040E">
        <w:rPr>
          <w:rFonts w:ascii="Times New Roman" w:hAnsi="Times New Roman" w:cs="Times New Roman"/>
        </w:rPr>
        <w:t xml:space="preserve">junho </w:t>
      </w:r>
      <w:r w:rsidR="00FB08F0" w:rsidRPr="00E62D17">
        <w:rPr>
          <w:rFonts w:ascii="Times New Roman" w:hAnsi="Times New Roman" w:cs="Times New Roman"/>
        </w:rPr>
        <w:t>d</w:t>
      </w:r>
      <w:r w:rsidR="00E62D17" w:rsidRPr="00E62D17">
        <w:rPr>
          <w:rFonts w:ascii="Times New Roman" w:hAnsi="Times New Roman" w:cs="Times New Roman"/>
        </w:rPr>
        <w:t>e 2025</w:t>
      </w:r>
      <w:r w:rsidR="0059660B" w:rsidRPr="00E62D17">
        <w:rPr>
          <w:rFonts w:ascii="Times New Roman" w:hAnsi="Times New Roman" w:cs="Times New Roman"/>
        </w:rPr>
        <w:t>.</w:t>
      </w:r>
    </w:p>
    <w:p w:rsidR="00DC427F" w:rsidRPr="00E62D17" w:rsidRDefault="00DC427F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216151" w:rsidRDefault="00830DE5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Exmo</w:t>
      </w:r>
      <w:r>
        <w:rPr>
          <w:rFonts w:ascii="Times New Roman" w:hAnsi="Times New Roman" w:cs="Times New Roman"/>
          <w:sz w:val="24"/>
          <w:szCs w:val="24"/>
        </w:rPr>
        <w:t>/a.</w:t>
      </w:r>
      <w:r w:rsidRPr="00E62D17">
        <w:rPr>
          <w:rFonts w:ascii="Times New Roman" w:hAnsi="Times New Roman" w:cs="Times New Roman"/>
          <w:sz w:val="24"/>
          <w:szCs w:val="24"/>
        </w:rPr>
        <w:t xml:space="preserve"> Senhores (as) Vereadores (as) </w:t>
      </w:r>
    </w:p>
    <w:p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3B043E" w:rsidRPr="003B043E" w:rsidRDefault="003B043E" w:rsidP="003B043E">
      <w:pPr>
        <w:pStyle w:val="SemEspaamento"/>
        <w:ind w:firstLine="708"/>
        <w:rPr>
          <w:rFonts w:ascii="Times New Roman" w:hAnsi="Times New Roman" w:cs="Times New Roman"/>
        </w:rPr>
      </w:pPr>
      <w:r w:rsidRPr="003B043E">
        <w:rPr>
          <w:rFonts w:ascii="Times New Roman" w:hAnsi="Times New Roman" w:cs="Times New Roman"/>
        </w:rPr>
        <w:t>A vereadora que este subscreve, amparada pelo Regimento Interno e após deliberação do Plenário, requer que o Poder Executivo se manifeste sobre questões de interesse público que impactam diretamente a qualidade do serviço de coleta de resíduos:</w:t>
      </w:r>
    </w:p>
    <w:p w:rsidR="003B043E" w:rsidRPr="003B043E" w:rsidRDefault="003B043E" w:rsidP="003B043E">
      <w:pPr>
        <w:pStyle w:val="SemEspaamento"/>
        <w:numPr>
          <w:ilvl w:val="0"/>
          <w:numId w:val="5"/>
        </w:numPr>
        <w:rPr>
          <w:rFonts w:ascii="Times New Roman" w:hAnsi="Times New Roman" w:cs="Times New Roman"/>
        </w:rPr>
      </w:pPr>
      <w:r w:rsidRPr="003B043E">
        <w:rPr>
          <w:rFonts w:ascii="Times New Roman" w:hAnsi="Times New Roman" w:cs="Times New Roman"/>
        </w:rPr>
        <w:t>O atual contrato com a empresa prestadora permite a inclusão de aditivo contratual para a disponibilização de um novo caminhão prensa?</w:t>
      </w:r>
    </w:p>
    <w:p w:rsidR="003B043E" w:rsidRPr="003B043E" w:rsidRDefault="003B043E" w:rsidP="003B043E">
      <w:pPr>
        <w:pStyle w:val="SemEspaamento"/>
        <w:numPr>
          <w:ilvl w:val="0"/>
          <w:numId w:val="5"/>
        </w:numPr>
        <w:rPr>
          <w:rFonts w:ascii="Times New Roman" w:hAnsi="Times New Roman" w:cs="Times New Roman"/>
        </w:rPr>
      </w:pPr>
      <w:r w:rsidRPr="003B043E">
        <w:rPr>
          <w:rFonts w:ascii="Times New Roman" w:hAnsi="Times New Roman" w:cs="Times New Roman"/>
        </w:rPr>
        <w:t>Qual é a data de encerramento do contrato vigente?</w:t>
      </w:r>
    </w:p>
    <w:p w:rsidR="003B043E" w:rsidRPr="003B043E" w:rsidRDefault="003B043E" w:rsidP="003B043E">
      <w:pPr>
        <w:pStyle w:val="SemEspaamento"/>
        <w:numPr>
          <w:ilvl w:val="0"/>
          <w:numId w:val="5"/>
        </w:numPr>
        <w:rPr>
          <w:rFonts w:ascii="Times New Roman" w:hAnsi="Times New Roman" w:cs="Times New Roman"/>
        </w:rPr>
      </w:pPr>
      <w:r w:rsidRPr="003B043E">
        <w:rPr>
          <w:rFonts w:ascii="Times New Roman" w:hAnsi="Times New Roman" w:cs="Times New Roman"/>
        </w:rPr>
        <w:t>Existe, por parte do Executivo, algum planejamento concreto para a ampliação do serviço de coleta, considerando o aumento da demanda da população?</w:t>
      </w:r>
    </w:p>
    <w:p w:rsidR="00D061E0" w:rsidRPr="00974E92" w:rsidRDefault="00D061E0" w:rsidP="0075171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F68C8" w:rsidRDefault="007F68C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0CC" w:rsidRDefault="005430CC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3C7" w:rsidRPr="001D33C7" w:rsidRDefault="001D33C7" w:rsidP="001D33C7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1D33C7">
        <w:rPr>
          <w:rFonts w:ascii="Times New Roman" w:hAnsi="Times New Roman" w:cs="Times New Roman"/>
        </w:rPr>
        <w:t xml:space="preserve">O serviço de coleta de resíduos sólidos urbanos é essencial para a manutenção da saúde pública, da preservação ambiental e da qualidade de vida da população. Nos últimos meses, têm sido recorrentes os relatos de atrasos, </w:t>
      </w:r>
      <w:r>
        <w:rPr>
          <w:rFonts w:ascii="Times New Roman" w:hAnsi="Times New Roman" w:cs="Times New Roman"/>
        </w:rPr>
        <w:t xml:space="preserve">não recolhimento dos resíduos e acumulo de lixo nas calçadas, </w:t>
      </w:r>
      <w:r w:rsidRPr="001D33C7">
        <w:rPr>
          <w:rFonts w:ascii="Times New Roman" w:hAnsi="Times New Roman" w:cs="Times New Roman"/>
        </w:rPr>
        <w:t>o que evidencia a necessidade de avaliação e eventual ampliação da capacidade do serviço prestado.</w:t>
      </w:r>
    </w:p>
    <w:p w:rsidR="001D33C7" w:rsidRPr="001D33C7" w:rsidRDefault="001D33C7" w:rsidP="001D33C7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1D33C7">
        <w:rPr>
          <w:rFonts w:ascii="Times New Roman" w:hAnsi="Times New Roman" w:cs="Times New Roman"/>
        </w:rPr>
        <w:t xml:space="preserve">Considerando o </w:t>
      </w:r>
      <w:r>
        <w:rPr>
          <w:rFonts w:ascii="Times New Roman" w:hAnsi="Times New Roman" w:cs="Times New Roman"/>
        </w:rPr>
        <w:t>a</w:t>
      </w:r>
      <w:r w:rsidRPr="001D33C7">
        <w:rPr>
          <w:rFonts w:ascii="Times New Roman" w:hAnsi="Times New Roman" w:cs="Times New Roman"/>
        </w:rPr>
        <w:t>umento na geração de resíduos, torna-se imprescindível que o Poder Executivo disponha de estratégias claras e eficazes para garantir a continuidade e a eficiência desse serviço essencial. Nesse sentido, é fundamental que o Legislativo tenha acesso às informações relativas ao contrato vigente com a empresa responsável pela coleta de resíduos, em especial quanto à possibilidade de aditivos que permitam a incorporação de novos equipamentos — como um caminhão prensa adicional —, bem como a data de encerramento do contrato e eventuais planejamentos para sua renovação ou substituição.</w:t>
      </w:r>
    </w:p>
    <w:p w:rsidR="001D33C7" w:rsidRPr="001D33C7" w:rsidRDefault="001D33C7" w:rsidP="001D33C7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1D33C7">
        <w:rPr>
          <w:rFonts w:ascii="Times New Roman" w:hAnsi="Times New Roman" w:cs="Times New Roman"/>
        </w:rPr>
        <w:t>Além disso, é de interesse público conhecer se há, por parte do Executivo, estudos ou planos concretos voltados à ampliação e modernização do serviço, de modo a atender adequadamente às atuais e futuras demandas da comunidade.</w:t>
      </w:r>
    </w:p>
    <w:p w:rsidR="001D33C7" w:rsidRPr="001D33C7" w:rsidRDefault="001D33C7" w:rsidP="001D33C7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1D33C7">
        <w:rPr>
          <w:rFonts w:ascii="Times New Roman" w:hAnsi="Times New Roman" w:cs="Times New Roman"/>
        </w:rPr>
        <w:t>O presente requerimento visa, portanto, promover a devida fiscalização e garantir a transparência na gestão dos serviços públicos, conforme preceitua o papel constitucional do Poder Legislativo.</w:t>
      </w:r>
    </w:p>
    <w:p w:rsidR="003B043E" w:rsidRDefault="003B043E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712" w:rsidRDefault="00751712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712" w:rsidRDefault="00751712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E92" w:rsidRDefault="00974E92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E92" w:rsidRPr="00E62D17" w:rsidRDefault="00974E92" w:rsidP="00974E9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b/>
          <w:sz w:val="24"/>
          <w:szCs w:val="24"/>
        </w:rPr>
        <w:t>Sammantta Bleme</w:t>
      </w:r>
    </w:p>
    <w:p w:rsidR="00974E92" w:rsidRPr="00E62D17" w:rsidRDefault="00974E92" w:rsidP="00974E9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sectPr w:rsidR="00974E92" w:rsidRPr="00E62D17" w:rsidSect="00974E92">
      <w:headerReference w:type="default" r:id="rId8"/>
      <w:footerReference w:type="default" r:id="rId9"/>
      <w:pgSz w:w="11906" w:h="16838" w:code="9"/>
      <w:pgMar w:top="1701" w:right="1134" w:bottom="993" w:left="1701" w:header="624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E67" w:rsidRDefault="00375E67" w:rsidP="00CC50AD">
      <w:pPr>
        <w:spacing w:line="240" w:lineRule="auto"/>
      </w:pPr>
      <w:r>
        <w:separator/>
      </w:r>
    </w:p>
  </w:endnote>
  <w:endnote w:type="continuationSeparator" w:id="1">
    <w:p w:rsidR="00375E67" w:rsidRDefault="00375E67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E67" w:rsidRDefault="00375E67" w:rsidP="00CC50AD">
      <w:pPr>
        <w:spacing w:line="240" w:lineRule="auto"/>
      </w:pPr>
      <w:r>
        <w:separator/>
      </w:r>
    </w:p>
  </w:footnote>
  <w:footnote w:type="continuationSeparator" w:id="1">
    <w:p w:rsidR="00375E67" w:rsidRDefault="00375E67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AD" w:rsidRDefault="00D66F71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D66F71"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076A01" w:rsidP="00450170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979" cy="777923"/>
                      <wp:effectExtent l="19050" t="0" r="0" b="0"/>
                      <wp:docPr id="14" name="Imagem 14" descr="Forma&#10;&#10;Descrição gerada automaticamente com confiança mé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Forma&#10;&#10;Descrição gerada automaticamente com confiança mé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5530" cy="778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D66F71"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D66F71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3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 w:rsidRPr="00D66F71"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DF40B5"/>
    <w:multiLevelType w:val="multilevel"/>
    <w:tmpl w:val="434C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57802"/>
    <w:multiLevelType w:val="hybridMultilevel"/>
    <w:tmpl w:val="6FAECD2E"/>
    <w:lvl w:ilvl="0" w:tplc="0416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17B8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E6B42"/>
    <w:rsid w:val="000F38EA"/>
    <w:rsid w:val="001239D9"/>
    <w:rsid w:val="00133ABA"/>
    <w:rsid w:val="00133E2F"/>
    <w:rsid w:val="00140D84"/>
    <w:rsid w:val="00141DD3"/>
    <w:rsid w:val="00143F13"/>
    <w:rsid w:val="00152B22"/>
    <w:rsid w:val="001608C0"/>
    <w:rsid w:val="001624A7"/>
    <w:rsid w:val="0016516C"/>
    <w:rsid w:val="00180D2B"/>
    <w:rsid w:val="001814CE"/>
    <w:rsid w:val="001875E1"/>
    <w:rsid w:val="001A51C2"/>
    <w:rsid w:val="001B132B"/>
    <w:rsid w:val="001B4B2C"/>
    <w:rsid w:val="001B77FB"/>
    <w:rsid w:val="001D33C7"/>
    <w:rsid w:val="001F49A1"/>
    <w:rsid w:val="001F7FC7"/>
    <w:rsid w:val="00201003"/>
    <w:rsid w:val="00214280"/>
    <w:rsid w:val="00216151"/>
    <w:rsid w:val="00226975"/>
    <w:rsid w:val="00227228"/>
    <w:rsid w:val="00227C0D"/>
    <w:rsid w:val="00230D19"/>
    <w:rsid w:val="002317F9"/>
    <w:rsid w:val="00231F22"/>
    <w:rsid w:val="00237C5C"/>
    <w:rsid w:val="00251F7F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2068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5E67"/>
    <w:rsid w:val="003766F5"/>
    <w:rsid w:val="00376F83"/>
    <w:rsid w:val="00393724"/>
    <w:rsid w:val="00396A26"/>
    <w:rsid w:val="00397C4A"/>
    <w:rsid w:val="003B043E"/>
    <w:rsid w:val="003B183C"/>
    <w:rsid w:val="003C417C"/>
    <w:rsid w:val="003C7159"/>
    <w:rsid w:val="003D20BC"/>
    <w:rsid w:val="003F254D"/>
    <w:rsid w:val="003F6A44"/>
    <w:rsid w:val="00412BCC"/>
    <w:rsid w:val="004214C2"/>
    <w:rsid w:val="00425FAA"/>
    <w:rsid w:val="00427DF5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D040E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0CC"/>
    <w:rsid w:val="005433A1"/>
    <w:rsid w:val="00544992"/>
    <w:rsid w:val="00544E93"/>
    <w:rsid w:val="005503A8"/>
    <w:rsid w:val="005576E6"/>
    <w:rsid w:val="0056360C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026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6F7FFD"/>
    <w:rsid w:val="00701F82"/>
    <w:rsid w:val="00703DE3"/>
    <w:rsid w:val="0071270C"/>
    <w:rsid w:val="00714C59"/>
    <w:rsid w:val="0071598E"/>
    <w:rsid w:val="00720106"/>
    <w:rsid w:val="00737A68"/>
    <w:rsid w:val="007458F8"/>
    <w:rsid w:val="00751712"/>
    <w:rsid w:val="00751B65"/>
    <w:rsid w:val="00763E19"/>
    <w:rsid w:val="007806EF"/>
    <w:rsid w:val="0078095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25B10"/>
    <w:rsid w:val="00830CA0"/>
    <w:rsid w:val="00830DE5"/>
    <w:rsid w:val="00833639"/>
    <w:rsid w:val="00843CAC"/>
    <w:rsid w:val="008623AD"/>
    <w:rsid w:val="00865F71"/>
    <w:rsid w:val="008740F2"/>
    <w:rsid w:val="0088195E"/>
    <w:rsid w:val="00884486"/>
    <w:rsid w:val="00885911"/>
    <w:rsid w:val="008B6DD4"/>
    <w:rsid w:val="008B7D93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74E92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9F7A69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28CC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A50BC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4270"/>
    <w:rsid w:val="00CF5AFD"/>
    <w:rsid w:val="00D03518"/>
    <w:rsid w:val="00D061E0"/>
    <w:rsid w:val="00D34885"/>
    <w:rsid w:val="00D53408"/>
    <w:rsid w:val="00D562E2"/>
    <w:rsid w:val="00D57A77"/>
    <w:rsid w:val="00D57D9D"/>
    <w:rsid w:val="00D60DD9"/>
    <w:rsid w:val="00D62E53"/>
    <w:rsid w:val="00D6442B"/>
    <w:rsid w:val="00D66F71"/>
    <w:rsid w:val="00D926D1"/>
    <w:rsid w:val="00D94BBA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7193F"/>
    <w:rsid w:val="00F8180B"/>
    <w:rsid w:val="00F862B4"/>
    <w:rsid w:val="00F91AF0"/>
    <w:rsid w:val="00F95476"/>
    <w:rsid w:val="00FA00F2"/>
    <w:rsid w:val="00FA0580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494-57DB-4F3E-AA19-E8E84D8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vereador G05</cp:lastModifiedBy>
  <cp:revision>32</cp:revision>
  <cp:lastPrinted>2022-01-03T20:05:00Z</cp:lastPrinted>
  <dcterms:created xsi:type="dcterms:W3CDTF">2024-09-04T19:38:00Z</dcterms:created>
  <dcterms:modified xsi:type="dcterms:W3CDTF">2025-06-03T17:13:00Z</dcterms:modified>
</cp:coreProperties>
</file>