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306BED">
      <w:pPr>
        <w:jc w:val="both"/>
      </w:pPr>
    </w:p>
    <w:p w14:paraId="32C63A5C" w14:textId="79B99D81" w:rsidR="0020296B" w:rsidRPr="00792D4A" w:rsidRDefault="0020296B" w:rsidP="00306BED">
      <w:pPr>
        <w:jc w:val="both"/>
      </w:pPr>
    </w:p>
    <w:p w14:paraId="09DC9021" w14:textId="77777777" w:rsidR="00306BED" w:rsidRDefault="00306BED" w:rsidP="00306BED">
      <w:pPr>
        <w:jc w:val="center"/>
        <w:rPr>
          <w:b/>
          <w:bCs/>
        </w:rPr>
      </w:pPr>
    </w:p>
    <w:p w14:paraId="3FE50979" w14:textId="34A1CE70" w:rsidR="00306BED" w:rsidRDefault="00306BED" w:rsidP="00306BED">
      <w:pPr>
        <w:jc w:val="center"/>
      </w:pPr>
      <w:r w:rsidRPr="00306BED">
        <w:rPr>
          <w:b/>
          <w:bCs/>
        </w:rPr>
        <w:t xml:space="preserve">INDICAÇÃO Nº </w:t>
      </w:r>
      <w:r w:rsidR="006E670D">
        <w:rPr>
          <w:b/>
          <w:bCs/>
        </w:rPr>
        <w:t>151</w:t>
      </w:r>
      <w:bookmarkStart w:id="0" w:name="_GoBack"/>
      <w:bookmarkEnd w:id="0"/>
      <w:r w:rsidRPr="00306BED">
        <w:rPr>
          <w:b/>
          <w:bCs/>
        </w:rPr>
        <w:t xml:space="preserve">, </w:t>
      </w:r>
      <w:r w:rsidRPr="00306BED">
        <w:t>de 10 de junho de 2025</w:t>
      </w:r>
    </w:p>
    <w:p w14:paraId="118E7E68" w14:textId="77777777" w:rsidR="00306BED" w:rsidRPr="00306BED" w:rsidRDefault="00306BED" w:rsidP="00306BED">
      <w:pPr>
        <w:jc w:val="center"/>
        <w:rPr>
          <w:b/>
          <w:bCs/>
        </w:rPr>
      </w:pPr>
    </w:p>
    <w:p w14:paraId="29027BA5" w14:textId="77777777" w:rsidR="00306BED" w:rsidRDefault="00306BED" w:rsidP="00306BED">
      <w:pPr>
        <w:jc w:val="both"/>
      </w:pPr>
      <w:r>
        <w:t xml:space="preserve"> Senhor Presidente, </w:t>
      </w:r>
    </w:p>
    <w:p w14:paraId="56201E73" w14:textId="77777777" w:rsidR="00306BED" w:rsidRDefault="00306BED" w:rsidP="00306BED">
      <w:pPr>
        <w:jc w:val="both"/>
      </w:pPr>
      <w:r>
        <w:t xml:space="preserve">Senhores Vereadores. </w:t>
      </w:r>
    </w:p>
    <w:p w14:paraId="2781808D" w14:textId="77777777" w:rsidR="00306BED" w:rsidRDefault="00306BED" w:rsidP="00306BED">
      <w:pPr>
        <w:jc w:val="both"/>
      </w:pPr>
    </w:p>
    <w:p w14:paraId="1D19DD10" w14:textId="77777777" w:rsidR="00306BED" w:rsidRDefault="00306BED" w:rsidP="00306BED">
      <w:pPr>
        <w:jc w:val="both"/>
      </w:pPr>
      <w:r>
        <w:t xml:space="preserve">O Vereador que subscrevem esta Indicação, ouvido o Plenário da Câmara na forma de seu Regimento Interno, indica ao Poder Executivo Municipal, com cópia à Secretaria Municipal de Educação, bem como ao Governo do Estado de Minas Gerais (por meio da Superintendência Regional de Ensino), que sejam </w:t>
      </w:r>
      <w:r w:rsidRPr="00306BED">
        <w:rPr>
          <w:b/>
          <w:bCs/>
        </w:rPr>
        <w:t>“Implantadas aulas de orientação e treinamento básico em primeiros socorros nas escolas públicas do município (municipais e estaduais), de forma periódica, com apoio técnico da Defesa Civil, Corpo de Bombeiros ou profissionais da saúde habilitados”.</w:t>
      </w:r>
      <w:r>
        <w:t xml:space="preserve"> </w:t>
      </w:r>
    </w:p>
    <w:p w14:paraId="0398ED59" w14:textId="77777777" w:rsidR="00306BED" w:rsidRDefault="00306BED" w:rsidP="00306BED">
      <w:pPr>
        <w:jc w:val="both"/>
      </w:pPr>
    </w:p>
    <w:p w14:paraId="6024584C" w14:textId="77777777" w:rsidR="00306BED" w:rsidRPr="00306BED" w:rsidRDefault="00306BED" w:rsidP="00306BED">
      <w:pPr>
        <w:jc w:val="both"/>
        <w:rPr>
          <w:b/>
          <w:bCs/>
        </w:rPr>
      </w:pPr>
      <w:r w:rsidRPr="00306BED">
        <w:rPr>
          <w:b/>
          <w:bCs/>
        </w:rPr>
        <w:t xml:space="preserve">JUSTIFICATIVA: </w:t>
      </w:r>
    </w:p>
    <w:p w14:paraId="08CE282C" w14:textId="77777777" w:rsidR="00306BED" w:rsidRDefault="00306BED" w:rsidP="00306BED">
      <w:pPr>
        <w:jc w:val="both"/>
      </w:pPr>
    </w:p>
    <w:p w14:paraId="44C79A9B" w14:textId="77777777" w:rsidR="00306BED" w:rsidRDefault="00306BED" w:rsidP="00306BED">
      <w:pPr>
        <w:ind w:firstLine="708"/>
        <w:jc w:val="both"/>
      </w:pPr>
      <w:r>
        <w:t xml:space="preserve">A educação em primeiros socorros é uma medida de prevenção fundamental que pode salvar vidas. Crianças, adolescentes, professores e demais servidores escolares que recebem treinamentos básicos tornam-se mais aptos a lidar com situações emergenciais enquanto o socorro especializado não chega, como quedas, engasgos, desmaios ou convulsões em ambiente escolar. </w:t>
      </w:r>
    </w:p>
    <w:p w14:paraId="16F9E12F" w14:textId="77777777" w:rsidR="00306BED" w:rsidRDefault="00306BED" w:rsidP="00306BED">
      <w:pPr>
        <w:ind w:firstLine="708"/>
        <w:jc w:val="both"/>
      </w:pPr>
    </w:p>
    <w:p w14:paraId="466B83E4" w14:textId="77777777" w:rsidR="00306BED" w:rsidRDefault="00306BED" w:rsidP="00306BED">
      <w:pPr>
        <w:ind w:firstLine="708"/>
        <w:jc w:val="both"/>
      </w:pPr>
      <w:r>
        <w:t xml:space="preserve">A presente proposta visa instituir módulos práticos e teóricos, realizados de forma didática, com linguagem acessível, adequados à idade dos alunos e à rotina escolar, podendo ser incorporados em atividades pedagógicas ou em semanas temáticas, como a Semana da Saúde ou Semana da Cidadania. </w:t>
      </w:r>
    </w:p>
    <w:p w14:paraId="5D557C65" w14:textId="77777777" w:rsidR="00306BED" w:rsidRDefault="00306BED" w:rsidP="00306BED">
      <w:pPr>
        <w:ind w:firstLine="708"/>
        <w:jc w:val="both"/>
      </w:pPr>
    </w:p>
    <w:p w14:paraId="064C84D6" w14:textId="77777777" w:rsidR="00306BED" w:rsidRDefault="00306BED" w:rsidP="00306BED">
      <w:pPr>
        <w:ind w:firstLine="708"/>
        <w:jc w:val="both"/>
      </w:pPr>
    </w:p>
    <w:p w14:paraId="0E0F8923" w14:textId="77777777" w:rsidR="00306BED" w:rsidRDefault="00306BED" w:rsidP="00306BED">
      <w:pPr>
        <w:ind w:firstLine="708"/>
        <w:jc w:val="both"/>
      </w:pPr>
    </w:p>
    <w:p w14:paraId="52F6AED1" w14:textId="77777777" w:rsidR="00306BED" w:rsidRDefault="00306BED" w:rsidP="00306BED">
      <w:pPr>
        <w:ind w:firstLine="708"/>
        <w:jc w:val="both"/>
      </w:pPr>
    </w:p>
    <w:p w14:paraId="20150757" w14:textId="77777777" w:rsidR="00306BED" w:rsidRDefault="00306BED" w:rsidP="00306BED">
      <w:pPr>
        <w:ind w:firstLine="708"/>
        <w:jc w:val="both"/>
      </w:pPr>
    </w:p>
    <w:p w14:paraId="3502A0DB" w14:textId="77777777" w:rsidR="00306BED" w:rsidRDefault="00306BED" w:rsidP="00306BED">
      <w:pPr>
        <w:ind w:firstLine="708"/>
        <w:jc w:val="both"/>
      </w:pPr>
    </w:p>
    <w:p w14:paraId="2D1D4994" w14:textId="77777777" w:rsidR="00306BED" w:rsidRDefault="00306BED" w:rsidP="00306BED">
      <w:pPr>
        <w:ind w:firstLine="708"/>
        <w:jc w:val="both"/>
      </w:pPr>
    </w:p>
    <w:p w14:paraId="66926939" w14:textId="77777777" w:rsidR="00306BED" w:rsidRDefault="00306BED" w:rsidP="00306BED">
      <w:pPr>
        <w:ind w:firstLine="708"/>
        <w:jc w:val="both"/>
      </w:pPr>
    </w:p>
    <w:p w14:paraId="2A43F992" w14:textId="07230C10" w:rsidR="00306BED" w:rsidRDefault="00306BED" w:rsidP="00306BED">
      <w:pPr>
        <w:ind w:firstLine="708"/>
        <w:jc w:val="both"/>
      </w:pPr>
      <w:r>
        <w:t xml:space="preserve">Além de atender ao princípio da proteção integral da criança e do adolescente (art. 227 da Constituição Federal), a medida está alinhada à Lei Lucas (Lei Federal nº 13.722/2018), que torna obrigatória a capacitação em noções básicas de primeiros socorros para professores e funcionários de estabelecimentos de ensino da educação básica. </w:t>
      </w:r>
    </w:p>
    <w:p w14:paraId="414B770D" w14:textId="77777777" w:rsidR="00306BED" w:rsidRDefault="00306BED" w:rsidP="00306BED">
      <w:pPr>
        <w:ind w:firstLine="708"/>
        <w:jc w:val="both"/>
      </w:pPr>
    </w:p>
    <w:p w14:paraId="755F95EA" w14:textId="0CCA2072" w:rsidR="00306BED" w:rsidRDefault="00306BED" w:rsidP="00306BED">
      <w:pPr>
        <w:ind w:firstLine="708"/>
        <w:jc w:val="both"/>
      </w:pPr>
      <w:r>
        <w:t>Com isso, espera-se promover não apenas a segurança física dos alunos e servidores, mas também fortalecer a cultura de prevenção, cuidado coletivo e cidadania.</w:t>
      </w:r>
    </w:p>
    <w:p w14:paraId="60FCB621" w14:textId="77777777" w:rsidR="00342089" w:rsidRDefault="00342089" w:rsidP="00306BED">
      <w:pPr>
        <w:ind w:firstLine="708"/>
        <w:jc w:val="both"/>
      </w:pPr>
    </w:p>
    <w:p w14:paraId="74FB916D" w14:textId="36DA724C" w:rsidR="00B45DA8" w:rsidRPr="008C1032" w:rsidRDefault="00306BED" w:rsidP="00306BED">
      <w:pPr>
        <w:jc w:val="both"/>
        <w:rPr>
          <w:bCs/>
        </w:rPr>
      </w:pPr>
      <w:r>
        <w:t xml:space="preserve"> Sala das Sessões</w:t>
      </w: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C8505" w14:textId="77777777" w:rsidR="00C420C3" w:rsidRDefault="00C420C3" w:rsidP="00B45DA8">
      <w:pPr>
        <w:spacing w:line="240" w:lineRule="auto"/>
      </w:pPr>
      <w:r>
        <w:separator/>
      </w:r>
    </w:p>
  </w:endnote>
  <w:endnote w:type="continuationSeparator" w:id="0">
    <w:p w14:paraId="7D93672F" w14:textId="77777777" w:rsidR="00C420C3" w:rsidRDefault="00C420C3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5C0D7" w14:textId="77777777" w:rsidR="00C420C3" w:rsidRDefault="00C420C3" w:rsidP="00B45DA8">
      <w:pPr>
        <w:spacing w:line="240" w:lineRule="auto"/>
      </w:pPr>
      <w:r>
        <w:separator/>
      </w:r>
    </w:p>
  </w:footnote>
  <w:footnote w:type="continuationSeparator" w:id="0">
    <w:p w14:paraId="6CDB017E" w14:textId="77777777" w:rsidR="00C420C3" w:rsidRDefault="00C420C3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C420C3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C420C3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C420C3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714F2"/>
    <w:rsid w:val="001D19A6"/>
    <w:rsid w:val="0020296B"/>
    <w:rsid w:val="0021767B"/>
    <w:rsid w:val="002346E9"/>
    <w:rsid w:val="00280765"/>
    <w:rsid w:val="00306BED"/>
    <w:rsid w:val="0032210A"/>
    <w:rsid w:val="00342089"/>
    <w:rsid w:val="003528FE"/>
    <w:rsid w:val="00385255"/>
    <w:rsid w:val="004357C0"/>
    <w:rsid w:val="00437C90"/>
    <w:rsid w:val="0045640A"/>
    <w:rsid w:val="004E39DB"/>
    <w:rsid w:val="005A0407"/>
    <w:rsid w:val="005E1269"/>
    <w:rsid w:val="00655BAB"/>
    <w:rsid w:val="006741B5"/>
    <w:rsid w:val="006A7D6B"/>
    <w:rsid w:val="006B62BD"/>
    <w:rsid w:val="006C1B69"/>
    <w:rsid w:val="006E670D"/>
    <w:rsid w:val="006F67ED"/>
    <w:rsid w:val="0073190B"/>
    <w:rsid w:val="00733C89"/>
    <w:rsid w:val="00792D4A"/>
    <w:rsid w:val="007F2D6D"/>
    <w:rsid w:val="008C1032"/>
    <w:rsid w:val="008D7912"/>
    <w:rsid w:val="008D7B34"/>
    <w:rsid w:val="00952E85"/>
    <w:rsid w:val="00956E4C"/>
    <w:rsid w:val="009810C7"/>
    <w:rsid w:val="00983E2C"/>
    <w:rsid w:val="0099235D"/>
    <w:rsid w:val="00993847"/>
    <w:rsid w:val="00AF6777"/>
    <w:rsid w:val="00B45DA8"/>
    <w:rsid w:val="00BC783E"/>
    <w:rsid w:val="00C420C3"/>
    <w:rsid w:val="00C549C4"/>
    <w:rsid w:val="00C96103"/>
    <w:rsid w:val="00CC1632"/>
    <w:rsid w:val="00CD0149"/>
    <w:rsid w:val="00CD78E9"/>
    <w:rsid w:val="00D30A61"/>
    <w:rsid w:val="00D53591"/>
    <w:rsid w:val="00D67DF8"/>
    <w:rsid w:val="00DF059D"/>
    <w:rsid w:val="00E005B4"/>
    <w:rsid w:val="00EB257D"/>
    <w:rsid w:val="00EC40B1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5</cp:revision>
  <cp:lastPrinted>2025-03-31T18:08:00Z</cp:lastPrinted>
  <dcterms:created xsi:type="dcterms:W3CDTF">2025-06-02T15:10:00Z</dcterms:created>
  <dcterms:modified xsi:type="dcterms:W3CDTF">2025-06-06T20:17:00Z</dcterms:modified>
</cp:coreProperties>
</file>