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792D4A" w:rsidRDefault="00B45DA8" w:rsidP="00792D4A"/>
    <w:p w14:paraId="32C63A5C" w14:textId="79B99D81" w:rsidR="0020296B" w:rsidRPr="00792D4A" w:rsidRDefault="0020296B" w:rsidP="00792D4A"/>
    <w:p w14:paraId="6838B44C" w14:textId="77777777" w:rsidR="005A0407" w:rsidRPr="00792D4A" w:rsidRDefault="005A0407" w:rsidP="00792D4A">
      <w:pPr>
        <w:jc w:val="center"/>
        <w:rPr>
          <w:b/>
        </w:rPr>
      </w:pPr>
    </w:p>
    <w:p w14:paraId="43D38EA9" w14:textId="6220262A" w:rsidR="00792D4A" w:rsidRPr="00792D4A" w:rsidRDefault="00792D4A" w:rsidP="00792D4A">
      <w:pPr>
        <w:jc w:val="center"/>
        <w:rPr>
          <w:bCs/>
        </w:rPr>
      </w:pPr>
      <w:r w:rsidRPr="00792D4A">
        <w:rPr>
          <w:bCs/>
        </w:rPr>
        <w:t xml:space="preserve">INDICAÇÃO Nº </w:t>
      </w:r>
      <w:r w:rsidR="006E16C2">
        <w:rPr>
          <w:bCs/>
        </w:rPr>
        <w:t xml:space="preserve">167 </w:t>
      </w:r>
      <w:bookmarkStart w:id="0" w:name="_GoBack"/>
      <w:bookmarkEnd w:id="0"/>
      <w:r w:rsidRPr="00792D4A">
        <w:rPr>
          <w:bCs/>
        </w:rPr>
        <w:t xml:space="preserve">, de </w:t>
      </w:r>
      <w:r w:rsidR="004A5399">
        <w:rPr>
          <w:bCs/>
        </w:rPr>
        <w:t>12</w:t>
      </w:r>
      <w:r w:rsidRPr="00792D4A">
        <w:rPr>
          <w:bCs/>
        </w:rPr>
        <w:t xml:space="preserve"> de</w:t>
      </w:r>
      <w:r w:rsidR="004A5399">
        <w:rPr>
          <w:bCs/>
        </w:rPr>
        <w:t xml:space="preserve"> Agosto</w:t>
      </w:r>
      <w:r w:rsidRPr="00792D4A">
        <w:rPr>
          <w:bCs/>
        </w:rPr>
        <w:t xml:space="preserve"> de 202</w:t>
      </w:r>
      <w:r>
        <w:rPr>
          <w:bCs/>
        </w:rPr>
        <w:t>5</w:t>
      </w:r>
      <w:r w:rsidRPr="00792D4A">
        <w:rPr>
          <w:bCs/>
        </w:rPr>
        <w:t>.</w:t>
      </w:r>
    </w:p>
    <w:p w14:paraId="7CB140EA" w14:textId="77777777" w:rsidR="00D11E67" w:rsidRDefault="00D11E67" w:rsidP="00D11E67">
      <w:pPr>
        <w:ind w:firstLine="851"/>
        <w:jc w:val="both"/>
      </w:pPr>
    </w:p>
    <w:p w14:paraId="37144F30" w14:textId="77777777" w:rsidR="00D11E67" w:rsidRDefault="00D11E67" w:rsidP="00D11E67">
      <w:pPr>
        <w:ind w:firstLine="851"/>
        <w:jc w:val="both"/>
      </w:pPr>
      <w:r>
        <w:t>Senhor Presidente,</w:t>
      </w:r>
    </w:p>
    <w:p w14:paraId="212EB9C8" w14:textId="77777777" w:rsidR="00D11E67" w:rsidRDefault="00D11E67" w:rsidP="00D11E67">
      <w:pPr>
        <w:ind w:firstLine="851"/>
        <w:jc w:val="both"/>
      </w:pPr>
      <w:r>
        <w:t>Senhores Vereadores.</w:t>
      </w:r>
    </w:p>
    <w:p w14:paraId="189A033A" w14:textId="77777777" w:rsidR="00D11E67" w:rsidRDefault="00D11E67" w:rsidP="00D11E67">
      <w:pPr>
        <w:ind w:firstLine="851"/>
        <w:jc w:val="both"/>
      </w:pPr>
    </w:p>
    <w:p w14:paraId="677A8C2E" w14:textId="77777777" w:rsidR="00D11E67" w:rsidRDefault="00D11E67" w:rsidP="00D11E67">
      <w:pPr>
        <w:ind w:firstLine="851"/>
        <w:jc w:val="both"/>
      </w:pPr>
      <w:r>
        <w:t xml:space="preserve">O Vereador que subscreve esta Indicação, ouvido o Plenário da Câmara na forma de seu Regimento Interno, sugere à Excelentíssima Prefeita Municipal a implantação de um </w:t>
      </w:r>
      <w:r w:rsidRPr="00D11E67">
        <w:rPr>
          <w:b/>
          <w:bCs/>
        </w:rPr>
        <w:t>programa municipal de rastreamento e prevenção de câncer bucal e de pele, a ser desenvolvido nas Unidades Básicas de Saúde – UBSs</w:t>
      </w:r>
      <w:r>
        <w:t>, com a realização de campanhas regulares em parceria com médicos e dentistas nas comunidades do município.</w:t>
      </w:r>
    </w:p>
    <w:p w14:paraId="63609ED2" w14:textId="77777777" w:rsidR="00D11E67" w:rsidRDefault="00D11E67" w:rsidP="00D11E67">
      <w:pPr>
        <w:ind w:firstLine="851"/>
        <w:jc w:val="both"/>
      </w:pPr>
    </w:p>
    <w:p w14:paraId="0CB9BD87" w14:textId="77777777" w:rsidR="00D11E67" w:rsidRDefault="00D11E67" w:rsidP="00D11E67">
      <w:pPr>
        <w:ind w:firstLine="851"/>
        <w:jc w:val="both"/>
      </w:pPr>
    </w:p>
    <w:p w14:paraId="4CA89259" w14:textId="77777777" w:rsidR="00D11E67" w:rsidRPr="00D11E67" w:rsidRDefault="00D11E67" w:rsidP="00D11E67">
      <w:pPr>
        <w:ind w:firstLine="851"/>
        <w:jc w:val="both"/>
        <w:rPr>
          <w:b/>
          <w:bCs/>
        </w:rPr>
      </w:pPr>
      <w:r w:rsidRPr="00D11E67">
        <w:rPr>
          <w:b/>
          <w:bCs/>
        </w:rPr>
        <w:t>JUSTIFICATIVA:</w:t>
      </w:r>
    </w:p>
    <w:p w14:paraId="7A0343E9" w14:textId="77777777" w:rsidR="00D11E67" w:rsidRDefault="00D11E67" w:rsidP="00D11E67">
      <w:pPr>
        <w:ind w:firstLine="851"/>
        <w:jc w:val="both"/>
      </w:pPr>
    </w:p>
    <w:p w14:paraId="6A512AD7" w14:textId="77777777" w:rsidR="00D11E67" w:rsidRDefault="00D11E67" w:rsidP="00D11E67">
      <w:pPr>
        <w:ind w:firstLine="851"/>
        <w:jc w:val="both"/>
      </w:pPr>
      <w:r>
        <w:t>O câncer de pele e o câncer bucal estão entre os tipos mais comuns no Brasil e, quando diagnosticados precocemente, apresentam altas taxas de cura e baixo custo de tratamento. A estratégia de rastreamento precoce permite reduzir internações e aumentar a sobrevida dos pacientes, promovendo a saúde preventiva.</w:t>
      </w:r>
    </w:p>
    <w:p w14:paraId="46E57B35" w14:textId="77777777" w:rsidR="00D11E67" w:rsidRDefault="00D11E67" w:rsidP="00D11E67">
      <w:pPr>
        <w:ind w:firstLine="851"/>
        <w:jc w:val="both"/>
      </w:pPr>
    </w:p>
    <w:p w14:paraId="6CB478D1" w14:textId="77777777" w:rsidR="00D11E67" w:rsidRDefault="00D11E67" w:rsidP="00D11E67">
      <w:pPr>
        <w:ind w:firstLine="851"/>
        <w:jc w:val="both"/>
      </w:pPr>
      <w:r>
        <w:t>As UBSs, enquanto porta de entrada do SUS, devem ser fortalecidas como espaços de educação em saúde e detecção precoce de doenças. Com isso, o município demonstra compromisso com a atenção primária e com políticas públicas de combate ao câncer de forma descentralizada e acessível.</w:t>
      </w:r>
    </w:p>
    <w:p w14:paraId="628BDE96" w14:textId="77777777" w:rsidR="00D11E67" w:rsidRDefault="00D11E67" w:rsidP="00D11E67">
      <w:pPr>
        <w:ind w:firstLine="851"/>
        <w:jc w:val="both"/>
      </w:pPr>
    </w:p>
    <w:p w14:paraId="2F286648" w14:textId="77777777" w:rsidR="00D11E67" w:rsidRDefault="00D11E67" w:rsidP="00D11E67">
      <w:pPr>
        <w:ind w:firstLine="851"/>
        <w:jc w:val="both"/>
      </w:pPr>
    </w:p>
    <w:p w14:paraId="675DA830" w14:textId="77777777" w:rsidR="00D11E67" w:rsidRDefault="00D11E67" w:rsidP="00D11E67">
      <w:pPr>
        <w:ind w:firstLine="851"/>
        <w:jc w:val="both"/>
      </w:pPr>
    </w:p>
    <w:p w14:paraId="146F2FFB" w14:textId="77777777" w:rsidR="00D11E67" w:rsidRDefault="00D11E67" w:rsidP="00D11E67">
      <w:pPr>
        <w:ind w:firstLine="851"/>
        <w:jc w:val="both"/>
      </w:pPr>
    </w:p>
    <w:p w14:paraId="267FD9BE" w14:textId="77777777" w:rsidR="00D11E67" w:rsidRDefault="00D11E67" w:rsidP="00D11E67">
      <w:pPr>
        <w:ind w:firstLine="851"/>
        <w:jc w:val="both"/>
      </w:pPr>
    </w:p>
    <w:p w14:paraId="1A83D98E" w14:textId="77777777" w:rsidR="00D11E67" w:rsidRDefault="00D11E67" w:rsidP="00D11E67">
      <w:pPr>
        <w:ind w:firstLine="851"/>
        <w:jc w:val="both"/>
      </w:pPr>
    </w:p>
    <w:p w14:paraId="114708C8" w14:textId="77777777" w:rsidR="00D11E67" w:rsidRDefault="00D11E67" w:rsidP="00D11E67">
      <w:pPr>
        <w:ind w:firstLine="851"/>
        <w:jc w:val="both"/>
      </w:pPr>
    </w:p>
    <w:p w14:paraId="4923A9E2" w14:textId="77777777" w:rsidR="00D11E67" w:rsidRDefault="00D11E67" w:rsidP="00D11E67">
      <w:pPr>
        <w:ind w:firstLine="851"/>
        <w:jc w:val="both"/>
      </w:pPr>
    </w:p>
    <w:p w14:paraId="4548767E" w14:textId="77777777" w:rsidR="00D11E67" w:rsidRDefault="00D11E67" w:rsidP="00D11E67">
      <w:pPr>
        <w:ind w:firstLine="851"/>
        <w:jc w:val="both"/>
      </w:pPr>
    </w:p>
    <w:p w14:paraId="2AE719A7" w14:textId="78393238" w:rsidR="00D11E67" w:rsidRDefault="00D11E67" w:rsidP="00D11E67">
      <w:pPr>
        <w:ind w:firstLine="851"/>
        <w:jc w:val="both"/>
      </w:pPr>
      <w:r>
        <w:t>Implementar o programa proposto permitirá:</w:t>
      </w:r>
    </w:p>
    <w:p w14:paraId="7ECFEA7D" w14:textId="77777777" w:rsidR="00D11E67" w:rsidRDefault="00D11E67" w:rsidP="00D11E67">
      <w:pPr>
        <w:ind w:firstLine="851"/>
        <w:jc w:val="both"/>
      </w:pPr>
      <w:r>
        <w:tab/>
        <w:t>•</w:t>
      </w:r>
      <w:r>
        <w:tab/>
        <w:t>Realização de campanhas de triagem nas comunidades, com profissionais médicos e odontológicos;</w:t>
      </w:r>
    </w:p>
    <w:p w14:paraId="0963C0EA" w14:textId="77777777" w:rsidR="00D11E67" w:rsidRDefault="00D11E67" w:rsidP="00D11E67">
      <w:pPr>
        <w:ind w:firstLine="851"/>
        <w:jc w:val="both"/>
      </w:pPr>
      <w:r>
        <w:tab/>
        <w:t>•</w:t>
      </w:r>
      <w:r>
        <w:tab/>
        <w:t>Encaminhamento ágil de casos suspeitos para diagnóstico e tratamento;</w:t>
      </w:r>
    </w:p>
    <w:p w14:paraId="52EC7C17" w14:textId="77777777" w:rsidR="00D11E67" w:rsidRDefault="00D11E67" w:rsidP="00D11E67">
      <w:pPr>
        <w:ind w:firstLine="851"/>
        <w:jc w:val="both"/>
      </w:pPr>
      <w:r>
        <w:tab/>
        <w:t>•</w:t>
      </w:r>
      <w:r>
        <w:tab/>
        <w:t>Ações educativas sobre fatores de risco e formas de prevenção, com foco nas populações mais vulneráveis.</w:t>
      </w:r>
    </w:p>
    <w:p w14:paraId="55616934" w14:textId="77777777" w:rsidR="00D11E67" w:rsidRDefault="00D11E67" w:rsidP="00D11E67">
      <w:pPr>
        <w:ind w:firstLine="851"/>
        <w:jc w:val="both"/>
      </w:pPr>
    </w:p>
    <w:p w14:paraId="554E8761" w14:textId="7E50819A" w:rsidR="004A5399" w:rsidRDefault="004A5399" w:rsidP="004A5399">
      <w:pPr>
        <w:ind w:firstLine="851"/>
        <w:jc w:val="both"/>
      </w:pPr>
      <w:r w:rsidRPr="008C1032">
        <w:rPr>
          <w:bCs/>
        </w:rPr>
        <w:t>Sala das Sessões,</w:t>
      </w:r>
    </w:p>
    <w:p w14:paraId="30F6B33A" w14:textId="77777777" w:rsidR="004A5399" w:rsidRDefault="004A5399" w:rsidP="004A5399">
      <w:pPr>
        <w:ind w:firstLine="851"/>
        <w:jc w:val="both"/>
      </w:pPr>
    </w:p>
    <w:p w14:paraId="40B53EBA" w14:textId="77777777" w:rsidR="004A5399" w:rsidRDefault="004A5399" w:rsidP="004A5399">
      <w:pPr>
        <w:ind w:firstLine="851"/>
        <w:jc w:val="both"/>
      </w:pPr>
    </w:p>
    <w:p w14:paraId="17B8451A" w14:textId="77777777" w:rsidR="004A5399" w:rsidRDefault="004A5399" w:rsidP="004A5399">
      <w:pPr>
        <w:ind w:firstLine="851"/>
        <w:jc w:val="both"/>
      </w:pPr>
    </w:p>
    <w:p w14:paraId="3CAB2E17" w14:textId="77777777" w:rsidR="004A5399" w:rsidRDefault="004A5399" w:rsidP="004A5399">
      <w:pPr>
        <w:ind w:firstLine="851"/>
        <w:jc w:val="center"/>
      </w:pPr>
    </w:p>
    <w:p w14:paraId="133FB457" w14:textId="522DA8A2" w:rsidR="004A5399" w:rsidRPr="004A5399" w:rsidRDefault="004A5399" w:rsidP="004A5399">
      <w:pPr>
        <w:ind w:firstLine="851"/>
        <w:jc w:val="center"/>
        <w:rPr>
          <w:b/>
          <w:bCs/>
        </w:rPr>
      </w:pPr>
      <w:r w:rsidRPr="004A5399">
        <w:rPr>
          <w:b/>
          <w:bCs/>
        </w:rPr>
        <w:t>DR. ALEFF DIEGO SANTOS DE OLIVEIRA</w:t>
      </w:r>
    </w:p>
    <w:p w14:paraId="2CF965D5" w14:textId="02FD803F" w:rsidR="00792D4A" w:rsidRPr="004A5399" w:rsidRDefault="004A5399" w:rsidP="004A5399">
      <w:pPr>
        <w:ind w:firstLine="851"/>
        <w:jc w:val="center"/>
        <w:rPr>
          <w:b/>
          <w:bCs/>
        </w:rPr>
      </w:pPr>
      <w:r w:rsidRPr="004A5399">
        <w:rPr>
          <w:b/>
          <w:bCs/>
        </w:rPr>
        <w:t>Vereador de Mário Campos 2025/2028</w:t>
      </w:r>
    </w:p>
    <w:p w14:paraId="56382D4C" w14:textId="77777777" w:rsidR="006A7D6B" w:rsidRPr="008C1032" w:rsidRDefault="006A7D6B" w:rsidP="004A5399">
      <w:pPr>
        <w:jc w:val="center"/>
        <w:rPr>
          <w:bCs/>
        </w:rPr>
      </w:pPr>
    </w:p>
    <w:p w14:paraId="4D22EADC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3487F6F2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76C46DBF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68B342A1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400FF946" w14:textId="77777777" w:rsidR="00792D4A" w:rsidRPr="008C1032" w:rsidRDefault="00792D4A" w:rsidP="00952E85">
      <w:pPr>
        <w:spacing w:line="240" w:lineRule="auto"/>
        <w:jc w:val="both"/>
        <w:rPr>
          <w:bCs/>
        </w:rPr>
      </w:pPr>
    </w:p>
    <w:p w14:paraId="74FB916D" w14:textId="77777777" w:rsidR="00B45DA8" w:rsidRPr="008C1032" w:rsidRDefault="00B45DA8" w:rsidP="00952E85">
      <w:pPr>
        <w:spacing w:line="240" w:lineRule="auto"/>
        <w:jc w:val="both"/>
        <w:rPr>
          <w:bCs/>
        </w:rPr>
      </w:pPr>
    </w:p>
    <w:sectPr w:rsidR="00B45DA8" w:rsidRPr="008C1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F8D3F" w14:textId="77777777" w:rsidR="005C751E" w:rsidRDefault="005C751E" w:rsidP="00B45DA8">
      <w:pPr>
        <w:spacing w:line="240" w:lineRule="auto"/>
      </w:pPr>
      <w:r>
        <w:separator/>
      </w:r>
    </w:p>
  </w:endnote>
  <w:endnote w:type="continuationSeparator" w:id="0">
    <w:p w14:paraId="606A6747" w14:textId="77777777" w:rsidR="005C751E" w:rsidRDefault="005C751E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96993" w14:textId="77777777" w:rsidR="005C751E" w:rsidRDefault="005C751E" w:rsidP="00B45DA8">
      <w:pPr>
        <w:spacing w:line="240" w:lineRule="auto"/>
      </w:pPr>
      <w:r>
        <w:separator/>
      </w:r>
    </w:p>
  </w:footnote>
  <w:footnote w:type="continuationSeparator" w:id="0">
    <w:p w14:paraId="0662C8A6" w14:textId="77777777" w:rsidR="005C751E" w:rsidRDefault="005C751E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6E16C2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1027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6E16C2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1026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6E16C2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1025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00D1"/>
    <w:rsid w:val="0001667F"/>
    <w:rsid w:val="0014544B"/>
    <w:rsid w:val="001D19A6"/>
    <w:rsid w:val="0020296B"/>
    <w:rsid w:val="0021767B"/>
    <w:rsid w:val="002346E9"/>
    <w:rsid w:val="00280765"/>
    <w:rsid w:val="0032210A"/>
    <w:rsid w:val="003528FE"/>
    <w:rsid w:val="00385255"/>
    <w:rsid w:val="00425C59"/>
    <w:rsid w:val="004357C0"/>
    <w:rsid w:val="00437C90"/>
    <w:rsid w:val="0045640A"/>
    <w:rsid w:val="004A5399"/>
    <w:rsid w:val="004E39DB"/>
    <w:rsid w:val="005A0407"/>
    <w:rsid w:val="005C751E"/>
    <w:rsid w:val="005E1269"/>
    <w:rsid w:val="00643498"/>
    <w:rsid w:val="00655BAB"/>
    <w:rsid w:val="006741B5"/>
    <w:rsid w:val="006A7D6B"/>
    <w:rsid w:val="006C1B69"/>
    <w:rsid w:val="006E16C2"/>
    <w:rsid w:val="006F67ED"/>
    <w:rsid w:val="0073190B"/>
    <w:rsid w:val="00792D4A"/>
    <w:rsid w:val="00793289"/>
    <w:rsid w:val="007F2D6D"/>
    <w:rsid w:val="00832DCF"/>
    <w:rsid w:val="00894953"/>
    <w:rsid w:val="008C1032"/>
    <w:rsid w:val="008D7912"/>
    <w:rsid w:val="008D7B34"/>
    <w:rsid w:val="008E2036"/>
    <w:rsid w:val="0092169E"/>
    <w:rsid w:val="00952E85"/>
    <w:rsid w:val="00956E4C"/>
    <w:rsid w:val="009810C7"/>
    <w:rsid w:val="00983E2C"/>
    <w:rsid w:val="0099235D"/>
    <w:rsid w:val="00993847"/>
    <w:rsid w:val="00AF6777"/>
    <w:rsid w:val="00B45DA8"/>
    <w:rsid w:val="00BB49EB"/>
    <w:rsid w:val="00BC783E"/>
    <w:rsid w:val="00BD6970"/>
    <w:rsid w:val="00BE1203"/>
    <w:rsid w:val="00C549C4"/>
    <w:rsid w:val="00C96103"/>
    <w:rsid w:val="00CD0149"/>
    <w:rsid w:val="00D11E67"/>
    <w:rsid w:val="00D53591"/>
    <w:rsid w:val="00D67DF8"/>
    <w:rsid w:val="00DA747B"/>
    <w:rsid w:val="00DF059D"/>
    <w:rsid w:val="00E005B4"/>
    <w:rsid w:val="00EB257D"/>
    <w:rsid w:val="00ED6368"/>
    <w:rsid w:val="00F554D2"/>
    <w:rsid w:val="00F67CAB"/>
    <w:rsid w:val="00F75428"/>
    <w:rsid w:val="00FB6471"/>
    <w:rsid w:val="00FC70A5"/>
    <w:rsid w:val="00FF4801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TAYNÁ</cp:lastModifiedBy>
  <cp:revision>3</cp:revision>
  <cp:lastPrinted>2025-05-21T20:20:00Z</cp:lastPrinted>
  <dcterms:created xsi:type="dcterms:W3CDTF">2025-08-01T13:28:00Z</dcterms:created>
  <dcterms:modified xsi:type="dcterms:W3CDTF">2025-08-08T19:20:00Z</dcterms:modified>
</cp:coreProperties>
</file>