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A9A" w:rsidRDefault="00587A9A" w:rsidP="0067718D">
      <w:pPr>
        <w:tabs>
          <w:tab w:val="center" w:pos="4252"/>
        </w:tabs>
        <w:spacing w:line="240" w:lineRule="auto"/>
      </w:pPr>
    </w:p>
    <w:p w:rsidR="0067718D" w:rsidRDefault="009276FD" w:rsidP="0067718D">
      <w:pPr>
        <w:tabs>
          <w:tab w:val="center" w:pos="4252"/>
        </w:tabs>
        <w:spacing w:line="240" w:lineRule="auto"/>
      </w:pPr>
      <w:r w:rsidRPr="009276FD">
        <w:rPr>
          <w:rFonts w:ascii="Times New Roman" w:hAnsi="Times New Roman" w:cs="Times New Roman"/>
          <w:noProof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37.65pt;margin-top:-21.35pt;width:336.85pt;height:54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" fillcolor="white [3201]" stroked="f" strokeweight=".5pt">
            <v:textbox>
              <w:txbxContent>
                <w:p w:rsidR="00A45DF3" w:rsidRDefault="00A45DF3" w:rsidP="00820F15">
                  <w:pPr>
                    <w:pStyle w:val="SemEspaamen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820F15" w:rsidRDefault="00820F15" w:rsidP="00820F15">
                  <w:pPr>
                    <w:pStyle w:val="SemEspaamen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411452">
                    <w:rPr>
                      <w:rFonts w:ascii="Arial" w:hAnsi="Arial" w:cs="Arial"/>
                      <w:b/>
                      <w:bCs/>
                    </w:rPr>
                    <w:t xml:space="preserve">GABINETE </w:t>
                  </w:r>
                  <w:r w:rsidR="007658BB" w:rsidRPr="00411452">
                    <w:rPr>
                      <w:rFonts w:ascii="Arial" w:hAnsi="Arial" w:cs="Arial"/>
                      <w:b/>
                      <w:bCs/>
                    </w:rPr>
                    <w:t xml:space="preserve">DO VEREADOR </w:t>
                  </w:r>
                  <w:r w:rsidR="00411452" w:rsidRPr="00411452">
                    <w:rPr>
                      <w:rFonts w:ascii="Arial" w:hAnsi="Arial" w:cs="Arial"/>
                      <w:b/>
                      <w:bCs/>
                    </w:rPr>
                    <w:t>NERY ALVES RIBEIRO</w:t>
                  </w:r>
                </w:p>
                <w:p w:rsidR="00384B1B" w:rsidRPr="00411452" w:rsidRDefault="00384B1B" w:rsidP="00820F15">
                  <w:pPr>
                    <w:pStyle w:val="SemEspaamen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(NERY DO TANGARÁ)</w:t>
                  </w:r>
                </w:p>
                <w:p w:rsidR="00567501" w:rsidRPr="00411452" w:rsidRDefault="00567501" w:rsidP="007658BB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770DE8" w:rsidRDefault="00770DE8" w:rsidP="0067718D">
      <w:pPr>
        <w:tabs>
          <w:tab w:val="center" w:pos="4252"/>
        </w:tabs>
        <w:spacing w:line="240" w:lineRule="auto"/>
      </w:pPr>
    </w:p>
    <w:p w:rsidR="00587A9A" w:rsidRPr="00587A9A" w:rsidRDefault="0067718D" w:rsidP="00587A9A">
      <w:pPr>
        <w:tabs>
          <w:tab w:val="center" w:pos="4252"/>
        </w:tabs>
        <w:spacing w:line="240" w:lineRule="auto"/>
      </w:pPr>
      <w:r>
        <w:tab/>
      </w:r>
    </w:p>
    <w:p w:rsidR="00587A9A" w:rsidRDefault="00587A9A" w:rsidP="003E2442">
      <w:pPr>
        <w:tabs>
          <w:tab w:val="left" w:pos="1276"/>
        </w:tabs>
        <w:spacing w:line="240" w:lineRule="auto"/>
        <w:rPr>
          <w:b/>
        </w:rPr>
      </w:pPr>
    </w:p>
    <w:p w:rsidR="00587A9A" w:rsidRPr="00BB1D06" w:rsidRDefault="00587A9A" w:rsidP="00587A9A">
      <w:pPr>
        <w:spacing w:line="240" w:lineRule="auto"/>
        <w:jc w:val="center"/>
      </w:pPr>
      <w:r>
        <w:rPr>
          <w:b/>
        </w:rPr>
        <w:t>REQUERIMENTO</w:t>
      </w:r>
      <w:r w:rsidRPr="00BB1D06">
        <w:rPr>
          <w:b/>
        </w:rPr>
        <w:t xml:space="preserve"> Nº </w:t>
      </w:r>
      <w:r w:rsidR="009D6157">
        <w:rPr>
          <w:b/>
        </w:rPr>
        <w:t>____</w:t>
      </w:r>
      <w:r w:rsidRPr="00BB1D06">
        <w:t xml:space="preserve">, de </w:t>
      </w:r>
      <w:r w:rsidR="009D6157">
        <w:t xml:space="preserve">20 </w:t>
      </w:r>
      <w:r w:rsidRPr="00BB1D06">
        <w:t xml:space="preserve">de </w:t>
      </w:r>
      <w:r w:rsidR="009D6157">
        <w:t xml:space="preserve">Agosto </w:t>
      </w:r>
      <w:r>
        <w:t xml:space="preserve"> </w:t>
      </w:r>
      <w:r w:rsidRPr="00BB1D06">
        <w:t>de 202</w:t>
      </w:r>
      <w:r>
        <w:t>5</w:t>
      </w:r>
      <w:r w:rsidRPr="00BB1D06">
        <w:t>.</w:t>
      </w:r>
    </w:p>
    <w:p w:rsidR="00587A9A" w:rsidRDefault="00587A9A" w:rsidP="00587A9A">
      <w:pPr>
        <w:ind w:firstLine="709"/>
        <w:rPr>
          <w:rFonts w:ascii="Times New Roman" w:hAnsi="Times New Roman" w:cs="Times New Roman"/>
          <w:b/>
        </w:rPr>
      </w:pPr>
    </w:p>
    <w:p w:rsidR="00587A9A" w:rsidRDefault="00587A9A" w:rsidP="00587A9A">
      <w:pPr>
        <w:spacing w:line="240" w:lineRule="auto"/>
        <w:rPr>
          <w:rFonts w:ascii="Times New Roman" w:hAnsi="Times New Roman" w:cs="Times New Roman"/>
          <w:b/>
        </w:rPr>
      </w:pPr>
    </w:p>
    <w:p w:rsidR="00587A9A" w:rsidRPr="00A0043A" w:rsidRDefault="00587A9A" w:rsidP="00587A9A">
      <w:pPr>
        <w:spacing w:line="240" w:lineRule="auto"/>
        <w:jc w:val="both"/>
        <w:rPr>
          <w:b/>
          <w:bCs/>
        </w:rPr>
      </w:pPr>
      <w:r w:rsidRPr="00A0043A">
        <w:rPr>
          <w:b/>
          <w:bCs/>
        </w:rPr>
        <w:t>Senhor Presidente,</w:t>
      </w:r>
    </w:p>
    <w:p w:rsidR="00587A9A" w:rsidRPr="00A0043A" w:rsidRDefault="009D6157" w:rsidP="009D6157">
      <w:pPr>
        <w:spacing w:line="240" w:lineRule="auto"/>
        <w:jc w:val="both"/>
        <w:rPr>
          <w:b/>
          <w:bCs/>
        </w:rPr>
      </w:pPr>
      <w:r>
        <w:rPr>
          <w:b/>
          <w:bCs/>
        </w:rPr>
        <w:t>Senhores Vereadore, (as).</w:t>
      </w:r>
    </w:p>
    <w:p w:rsidR="00587A9A" w:rsidRDefault="00587A9A" w:rsidP="00587A9A">
      <w:pPr>
        <w:spacing w:line="240" w:lineRule="auto"/>
        <w:rPr>
          <w:rFonts w:ascii="Times New Roman" w:hAnsi="Times New Roman" w:cs="Times New Roman"/>
          <w:b/>
        </w:rPr>
      </w:pPr>
    </w:p>
    <w:p w:rsidR="00587A9A" w:rsidRDefault="00587A9A" w:rsidP="00587A9A">
      <w:pPr>
        <w:spacing w:line="240" w:lineRule="auto"/>
        <w:rPr>
          <w:rFonts w:ascii="Times New Roman" w:hAnsi="Times New Roman" w:cs="Times New Roman"/>
          <w:b/>
        </w:rPr>
      </w:pPr>
    </w:p>
    <w:p w:rsidR="009D6157" w:rsidRPr="009D6157" w:rsidRDefault="00587A9A" w:rsidP="009D6157">
      <w:pPr>
        <w:pStyle w:val="NormalWeb"/>
        <w:spacing w:line="360" w:lineRule="auto"/>
        <w:jc w:val="both"/>
        <w:rPr>
          <w:rFonts w:ascii="Arial" w:hAnsi="Arial" w:cs="Arial"/>
        </w:rPr>
      </w:pPr>
      <w:r w:rsidRPr="009D6157">
        <w:rPr>
          <w:rFonts w:ascii="Arial" w:hAnsi="Arial" w:cs="Arial"/>
        </w:rPr>
        <w:t xml:space="preserve">O Vereador no uso de suas atribuições legais previstas no Regimento Interno da Câmara Municipal de Mário Campos, desta Casa, após a aprovação do soberano Plenário, </w:t>
      </w:r>
      <w:r w:rsidR="009D6157" w:rsidRPr="009D6157">
        <w:rPr>
          <w:rFonts w:ascii="Arial" w:hAnsi="Arial" w:cs="Arial"/>
          <w:b/>
          <w:bCs/>
        </w:rPr>
        <w:t>REQUEIRO</w:t>
      </w:r>
      <w:r w:rsidR="009D6157" w:rsidRPr="009D6157">
        <w:rPr>
          <w:rFonts w:ascii="Arial" w:hAnsi="Arial" w:cs="Arial"/>
        </w:rPr>
        <w:t xml:space="preserve"> a Vossa Excelência que sejam prestadas informações a esta Casa Legislativa quanto à </w:t>
      </w:r>
      <w:r w:rsidR="009D6157" w:rsidRPr="009D6157">
        <w:rPr>
          <w:rFonts w:ascii="Arial" w:hAnsi="Arial" w:cs="Arial"/>
          <w:bCs/>
        </w:rPr>
        <w:t>falta de resposta</w:t>
      </w:r>
      <w:r w:rsidR="009D6157" w:rsidRPr="009D6157">
        <w:rPr>
          <w:rFonts w:ascii="Arial" w:hAnsi="Arial" w:cs="Arial"/>
        </w:rPr>
        <w:t xml:space="preserve"> aos seguintes requerimentos já aprovados e encaminhados ao Executivo Municipal: </w:t>
      </w:r>
      <w:r w:rsidR="00EC1275">
        <w:rPr>
          <w:rFonts w:ascii="Arial" w:hAnsi="Arial" w:cs="Arial"/>
          <w:b/>
          <w:bCs/>
        </w:rPr>
        <w:t>nº 50</w:t>
      </w:r>
      <w:r w:rsidR="00D04824">
        <w:rPr>
          <w:rFonts w:ascii="Arial" w:hAnsi="Arial" w:cs="Arial"/>
          <w:b/>
          <w:bCs/>
        </w:rPr>
        <w:t xml:space="preserve">, </w:t>
      </w:r>
      <w:r w:rsidR="000D241B">
        <w:rPr>
          <w:rFonts w:ascii="Arial" w:hAnsi="Arial" w:cs="Arial"/>
          <w:b/>
          <w:bCs/>
        </w:rPr>
        <w:t>69, 122, 130,</w:t>
      </w:r>
      <w:r w:rsidR="009D6157" w:rsidRPr="009D6157">
        <w:rPr>
          <w:rFonts w:ascii="Arial" w:hAnsi="Arial" w:cs="Arial"/>
          <w:b/>
          <w:bCs/>
        </w:rPr>
        <w:t xml:space="preserve"> 132 e 151</w:t>
      </w:r>
      <w:r w:rsidR="009D6157" w:rsidRPr="009D6157">
        <w:rPr>
          <w:rFonts w:ascii="Arial" w:hAnsi="Arial" w:cs="Arial"/>
        </w:rPr>
        <w:t xml:space="preserve">, sendo que alguns destes foram protocolados ainda no mês de </w:t>
      </w:r>
      <w:r w:rsidR="009D6157" w:rsidRPr="009D6157">
        <w:rPr>
          <w:rFonts w:ascii="Arial" w:hAnsi="Arial" w:cs="Arial"/>
          <w:b/>
          <w:bCs/>
        </w:rPr>
        <w:t>fevereiro de 2025</w:t>
      </w:r>
      <w:r w:rsidR="009D6157" w:rsidRPr="009D6157">
        <w:rPr>
          <w:rFonts w:ascii="Arial" w:hAnsi="Arial" w:cs="Arial"/>
        </w:rPr>
        <w:t>, não havendo até a presente data qualquer manifestação do Poder Executivo.</w:t>
      </w:r>
    </w:p>
    <w:p w:rsidR="009D6157" w:rsidRPr="009D6157" w:rsidRDefault="009D6157" w:rsidP="009D6157">
      <w:p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9D6157">
        <w:rPr>
          <w:rFonts w:eastAsia="Times New Roman"/>
          <w:lang w:eastAsia="pt-BR"/>
        </w:rPr>
        <w:t xml:space="preserve">Cabe destacar que o </w:t>
      </w:r>
      <w:r w:rsidRPr="009D6157">
        <w:rPr>
          <w:rFonts w:eastAsia="Times New Roman"/>
          <w:b/>
          <w:bCs/>
          <w:lang w:eastAsia="pt-BR"/>
        </w:rPr>
        <w:t>prazo legal para atendimento</w:t>
      </w:r>
      <w:r w:rsidRPr="009D6157">
        <w:rPr>
          <w:rFonts w:eastAsia="Times New Roman"/>
          <w:lang w:eastAsia="pt-BR"/>
        </w:rPr>
        <w:t xml:space="preserve"> das solicitações desta Casa não está sendo respeitado, em afronta ao dever de transparência, publicidade e à harmonia entre os Poderes.</w:t>
      </w:r>
    </w:p>
    <w:p w:rsidR="009D6157" w:rsidRPr="009D6157" w:rsidRDefault="009D6157" w:rsidP="009D6157">
      <w:pPr>
        <w:jc w:val="both"/>
        <w:rPr>
          <w:rFonts w:eastAsia="Times New Roman"/>
          <w:lang w:eastAsia="pt-BR"/>
        </w:rPr>
      </w:pPr>
    </w:p>
    <w:p w:rsidR="009D6157" w:rsidRPr="009D6157" w:rsidRDefault="009D6157" w:rsidP="009D6157">
      <w:p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9D6157">
        <w:rPr>
          <w:rFonts w:eastAsia="Times New Roman"/>
          <w:b/>
          <w:bCs/>
          <w:lang w:eastAsia="pt-BR"/>
        </w:rPr>
        <w:t>JUSTIFICATIVA</w:t>
      </w:r>
    </w:p>
    <w:p w:rsidR="009D6157" w:rsidRPr="009D6157" w:rsidRDefault="009D6157" w:rsidP="009D6157">
      <w:p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9D6157">
        <w:rPr>
          <w:rFonts w:eastAsia="Times New Roman"/>
          <w:lang w:eastAsia="pt-BR"/>
        </w:rPr>
        <w:t xml:space="preserve">Apresento este requerimento em atenção ao dever constitucional de </w:t>
      </w:r>
      <w:r w:rsidRPr="009D6157">
        <w:rPr>
          <w:rFonts w:eastAsia="Times New Roman"/>
          <w:bCs/>
          <w:lang w:eastAsia="pt-BR"/>
        </w:rPr>
        <w:t>fiscalização do Poder Legislativo</w:t>
      </w:r>
      <w:r w:rsidRPr="009D6157">
        <w:rPr>
          <w:rFonts w:eastAsia="Times New Roman"/>
          <w:lang w:eastAsia="pt-BR"/>
        </w:rPr>
        <w:t>. A ausência de resposta aos requerimentos encaminhados compromete o pleno exercício da atividade parlamentar e fere o direito de acesso à informação da população.</w:t>
      </w:r>
    </w:p>
    <w:p w:rsidR="009D6157" w:rsidRPr="009D6157" w:rsidRDefault="009D6157" w:rsidP="009D6157">
      <w:p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9D6157">
        <w:rPr>
          <w:rFonts w:eastAsia="Times New Roman"/>
          <w:lang w:eastAsia="pt-BR"/>
        </w:rPr>
        <w:t xml:space="preserve">O </w:t>
      </w:r>
      <w:r w:rsidRPr="009D6157">
        <w:rPr>
          <w:rFonts w:eastAsia="Times New Roman"/>
          <w:bCs/>
          <w:lang w:eastAsia="pt-BR"/>
        </w:rPr>
        <w:t>artigo 31 da Constituição Federal</w:t>
      </w:r>
      <w:r w:rsidRPr="009D6157">
        <w:rPr>
          <w:rFonts w:eastAsia="Times New Roman"/>
          <w:lang w:eastAsia="pt-BR"/>
        </w:rPr>
        <w:t xml:space="preserve"> dispõe que a fiscalização do Município será exercida pelo Poder Legislativo, mediante controle externo.</w:t>
      </w:r>
    </w:p>
    <w:p w:rsidR="009D6157" w:rsidRPr="009D6157" w:rsidRDefault="009D6157" w:rsidP="009D6157">
      <w:p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9D6157">
        <w:rPr>
          <w:rFonts w:eastAsia="Times New Roman"/>
          <w:lang w:eastAsia="pt-BR"/>
        </w:rPr>
        <w:lastRenderedPageBreak/>
        <w:t xml:space="preserve">O </w:t>
      </w:r>
      <w:r w:rsidRPr="009D6157">
        <w:rPr>
          <w:rFonts w:eastAsia="Times New Roman"/>
          <w:bCs/>
          <w:lang w:eastAsia="pt-BR"/>
        </w:rPr>
        <w:t>artigo 5º, inciso XXXIII da Constituição Federal</w:t>
      </w:r>
      <w:r w:rsidRPr="009D6157">
        <w:rPr>
          <w:rFonts w:eastAsia="Times New Roman"/>
          <w:lang w:eastAsia="pt-BR"/>
        </w:rPr>
        <w:t>, garante a todos o direito de receber dos órgãos públicos informações de interesse particular ou coletivo, que devem ser prestadas no prazo da lei.</w:t>
      </w:r>
    </w:p>
    <w:p w:rsidR="009D6157" w:rsidRPr="009D6157" w:rsidRDefault="009D6157" w:rsidP="009D6157">
      <w:p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9D6157">
        <w:rPr>
          <w:rFonts w:eastAsia="Times New Roman"/>
          <w:lang w:eastAsia="pt-BR"/>
        </w:rPr>
        <w:t xml:space="preserve">O </w:t>
      </w:r>
      <w:r w:rsidRPr="009D6157">
        <w:rPr>
          <w:rFonts w:eastAsia="Times New Roman"/>
          <w:bCs/>
          <w:lang w:eastAsia="pt-BR"/>
        </w:rPr>
        <w:t>artigo 1º, parágrafo único, da Lei nº 12.527/2011 (Lei de Acesso à Informação)</w:t>
      </w:r>
      <w:r w:rsidRPr="009D6157">
        <w:rPr>
          <w:rFonts w:eastAsia="Times New Roman"/>
          <w:lang w:eastAsia="pt-BR"/>
        </w:rPr>
        <w:t xml:space="preserve"> reforça que é dever do Poder Público assegurar a gestão transparente da informação, possibilitando o seu amplo acesso.</w:t>
      </w:r>
    </w:p>
    <w:p w:rsidR="009D6157" w:rsidRPr="009D6157" w:rsidRDefault="009D6157" w:rsidP="009D6157">
      <w:p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9D6157">
        <w:rPr>
          <w:rFonts w:eastAsia="Times New Roman"/>
          <w:lang w:eastAsia="pt-BR"/>
        </w:rPr>
        <w:t xml:space="preserve">Ademais, o </w:t>
      </w:r>
      <w:r w:rsidRPr="009D6157">
        <w:rPr>
          <w:rFonts w:eastAsia="Times New Roman"/>
          <w:bCs/>
          <w:lang w:eastAsia="pt-BR"/>
        </w:rPr>
        <w:t>Regimento Interno desta Câmara Municipal</w:t>
      </w:r>
      <w:r w:rsidRPr="009D6157">
        <w:rPr>
          <w:rFonts w:eastAsia="Times New Roman"/>
          <w:lang w:eastAsia="pt-BR"/>
        </w:rPr>
        <w:t xml:space="preserve"> e a própria </w:t>
      </w:r>
      <w:r w:rsidRPr="009D6157">
        <w:rPr>
          <w:rFonts w:eastAsia="Times New Roman"/>
          <w:bCs/>
          <w:lang w:eastAsia="pt-BR"/>
        </w:rPr>
        <w:t>Lei Orgânica Municipal</w:t>
      </w:r>
      <w:r w:rsidRPr="009D6157">
        <w:rPr>
          <w:rFonts w:eastAsia="Times New Roman"/>
          <w:lang w:eastAsia="pt-BR"/>
        </w:rPr>
        <w:t xml:space="preserve"> estabelecem prazo específico para resposta aos requerimentos aprovados. O descumprimento desse prazo caracteriza desrespeito à lei e ao Poder Legislativo.</w:t>
      </w:r>
    </w:p>
    <w:p w:rsidR="000D241B" w:rsidRDefault="009D6157" w:rsidP="009D6157">
      <w:p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9D6157">
        <w:rPr>
          <w:rFonts w:eastAsia="Times New Roman"/>
          <w:lang w:eastAsia="pt-BR"/>
        </w:rPr>
        <w:t xml:space="preserve">Diante do exposto, </w:t>
      </w:r>
      <w:r w:rsidRPr="009D6157">
        <w:rPr>
          <w:rFonts w:eastAsia="Times New Roman"/>
          <w:bCs/>
          <w:lang w:eastAsia="pt-BR"/>
        </w:rPr>
        <w:t>reitero</w:t>
      </w:r>
      <w:r w:rsidRPr="009D6157">
        <w:rPr>
          <w:rFonts w:eastAsia="Times New Roman"/>
          <w:lang w:eastAsia="pt-BR"/>
        </w:rPr>
        <w:t xml:space="preserve"> a solicitação para que sejam </w:t>
      </w:r>
      <w:r w:rsidRPr="009D6157">
        <w:rPr>
          <w:rFonts w:eastAsia="Times New Roman"/>
          <w:bCs/>
          <w:lang w:eastAsia="pt-BR"/>
        </w:rPr>
        <w:t>prestadas as respostas</w:t>
      </w:r>
      <w:r w:rsidR="00D04824">
        <w:rPr>
          <w:rFonts w:eastAsia="Times New Roman"/>
          <w:lang w:eastAsia="pt-BR"/>
        </w:rPr>
        <w:t xml:space="preserve"> aos requerimentos de nº 42,</w:t>
      </w:r>
      <w:r w:rsidR="000D241B">
        <w:rPr>
          <w:rFonts w:eastAsia="Times New Roman"/>
          <w:lang w:eastAsia="pt-BR"/>
        </w:rPr>
        <w:t xml:space="preserve"> 69, 122, 130, </w:t>
      </w:r>
    </w:p>
    <w:p w:rsidR="009D6157" w:rsidRPr="009D6157" w:rsidRDefault="009D6157" w:rsidP="009D6157">
      <w:p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9D6157">
        <w:rPr>
          <w:rFonts w:eastAsia="Times New Roman"/>
          <w:lang w:eastAsia="pt-BR"/>
        </w:rPr>
        <w:t>132 e 151, com o devido encaminhamento das informações administrativas, técnicas e legais pertinentes.</w:t>
      </w:r>
    </w:p>
    <w:p w:rsidR="007071D8" w:rsidRPr="007071D8" w:rsidRDefault="007071D8" w:rsidP="00770DE8">
      <w:pPr>
        <w:spacing w:before="100" w:beforeAutospacing="1" w:after="100" w:afterAutospacing="1"/>
        <w:ind w:firstLine="709"/>
        <w:jc w:val="both"/>
        <w:rPr>
          <w:rFonts w:eastAsia="Times New Roman"/>
          <w:lang w:eastAsia="pt-BR"/>
        </w:rPr>
      </w:pPr>
    </w:p>
    <w:p w:rsidR="00775A5C" w:rsidRPr="00A45DF3" w:rsidRDefault="00A45DF3" w:rsidP="00A45DF3">
      <w:pPr>
        <w:ind w:firstLine="709"/>
        <w:jc w:val="right"/>
      </w:pPr>
      <w:r>
        <w:t xml:space="preserve">                                                                                                                        </w:t>
      </w:r>
    </w:p>
    <w:p w:rsidR="00775A5C" w:rsidRDefault="00775A5C" w:rsidP="00775A5C">
      <w:pPr>
        <w:spacing w:line="276" w:lineRule="auto"/>
      </w:pPr>
    </w:p>
    <w:p w:rsidR="00775A5C" w:rsidRDefault="00775A5C" w:rsidP="00775A5C">
      <w:pPr>
        <w:spacing w:line="276" w:lineRule="auto"/>
      </w:pPr>
    </w:p>
    <w:p w:rsidR="00770DE8" w:rsidRDefault="00770DE8" w:rsidP="00775A5C">
      <w:pPr>
        <w:spacing w:line="276" w:lineRule="auto"/>
      </w:pPr>
    </w:p>
    <w:p w:rsidR="00A30967" w:rsidRDefault="00A30967" w:rsidP="00523A9D">
      <w:pPr>
        <w:spacing w:line="276" w:lineRule="auto"/>
        <w:jc w:val="center"/>
        <w:rPr>
          <w:b/>
        </w:rPr>
      </w:pPr>
    </w:p>
    <w:p w:rsidR="00E255E2" w:rsidRPr="00CB3D09" w:rsidRDefault="00411452" w:rsidP="00523A9D">
      <w:pPr>
        <w:spacing w:line="276" w:lineRule="auto"/>
        <w:jc w:val="center"/>
      </w:pPr>
      <w:r>
        <w:rPr>
          <w:b/>
        </w:rPr>
        <w:t>Nery Alves Ribeiro</w:t>
      </w:r>
      <w:r w:rsidR="00384B1B">
        <w:rPr>
          <w:b/>
        </w:rPr>
        <w:t xml:space="preserve"> (Nery do Tangará)</w:t>
      </w:r>
    </w:p>
    <w:p w:rsidR="00F425B2" w:rsidRPr="00384B1B" w:rsidRDefault="00384B1B" w:rsidP="00523A9D">
      <w:pPr>
        <w:spacing w:line="240" w:lineRule="auto"/>
        <w:jc w:val="center"/>
        <w:rPr>
          <w:bCs/>
          <w:sz w:val="22"/>
          <w:szCs w:val="22"/>
        </w:rPr>
      </w:pPr>
      <w:r w:rsidRPr="00384B1B">
        <w:rPr>
          <w:bCs/>
          <w:sz w:val="22"/>
          <w:szCs w:val="22"/>
        </w:rPr>
        <w:t>Vereador- Vice Presidente</w:t>
      </w:r>
    </w:p>
    <w:p w:rsidR="00F425B2" w:rsidRDefault="00F425B2" w:rsidP="004F4212">
      <w:pPr>
        <w:spacing w:line="240" w:lineRule="auto"/>
        <w:rPr>
          <w:b/>
        </w:rPr>
      </w:pPr>
    </w:p>
    <w:p w:rsidR="00770DE8" w:rsidRDefault="00770DE8" w:rsidP="004F4212">
      <w:pPr>
        <w:spacing w:line="240" w:lineRule="auto"/>
        <w:rPr>
          <w:b/>
        </w:rPr>
      </w:pPr>
    </w:p>
    <w:p w:rsidR="00770DE8" w:rsidRDefault="00770DE8" w:rsidP="004F4212">
      <w:pPr>
        <w:spacing w:line="240" w:lineRule="auto"/>
        <w:rPr>
          <w:b/>
        </w:rPr>
      </w:pPr>
    </w:p>
    <w:p w:rsidR="00C0353F" w:rsidRPr="00523A9D" w:rsidRDefault="00C0353F" w:rsidP="00C0353F">
      <w:pPr>
        <w:spacing w:line="240" w:lineRule="auto"/>
        <w:jc w:val="both"/>
        <w:rPr>
          <w:sz w:val="22"/>
          <w:szCs w:val="22"/>
        </w:rPr>
      </w:pPr>
    </w:p>
    <w:sectPr w:rsidR="00C0353F" w:rsidRPr="00523A9D" w:rsidSect="00523A9D">
      <w:headerReference w:type="default" r:id="rId8"/>
      <w:footerReference w:type="default" r:id="rId9"/>
      <w:pgSz w:w="11906" w:h="16838" w:code="9"/>
      <w:pgMar w:top="1417" w:right="1701" w:bottom="1417" w:left="1701" w:header="340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4DFB" w:rsidRDefault="00794DFB" w:rsidP="00CC50AD">
      <w:pPr>
        <w:spacing w:line="240" w:lineRule="auto"/>
      </w:pPr>
      <w:r>
        <w:separator/>
      </w:r>
    </w:p>
  </w:endnote>
  <w:endnote w:type="continuationSeparator" w:id="1">
    <w:p w:rsidR="00794DFB" w:rsidRDefault="00794DFB" w:rsidP="00CC50A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bas Neue">
    <w:altName w:val="Arial"/>
    <w:charset w:val="00"/>
    <w:family w:val="swiss"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268" w:rsidRDefault="00A95268"/>
  <w:tbl>
    <w:tblPr>
      <w:tblW w:w="0" w:type="auto"/>
      <w:tblLook w:val="04A0"/>
    </w:tblPr>
    <w:tblGrid>
      <w:gridCol w:w="223"/>
      <w:gridCol w:w="7432"/>
    </w:tblGrid>
    <w:tr w:rsidR="00357413" w:rsidRPr="00384B1B" w:rsidTr="00A95268">
      <w:trPr>
        <w:trHeight w:val="284"/>
      </w:trPr>
      <w:tc>
        <w:tcPr>
          <w:tcW w:w="0" w:type="auto"/>
        </w:tcPr>
        <w:p w:rsidR="00357413" w:rsidRPr="00384B1B" w:rsidRDefault="009276FD" w:rsidP="00A95268">
          <w:pPr>
            <w:pStyle w:val="Rodap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pt-BR"/>
            </w:rPr>
            <w:pict>
              <v:rect id="_x0000_s19489" style="position:absolute;left:0;text-align:left;margin-left:-83.5pt;margin-top:16.75pt;width:140.15pt;height:140.65pt;z-index:251658240" stroked="f">
                <v:fill r:id="rId1" o:title="WhatsApp Image 2025-02-18 at 10" recolor="t" type="frame"/>
              </v:rect>
            </w:pict>
          </w:r>
          <w:r>
            <w:rPr>
              <w:rFonts w:ascii="Arial" w:hAnsi="Arial" w:cs="Arial"/>
            </w:rPr>
          </w:r>
          <w:r>
            <w:rPr>
              <w:rFonts w:ascii="Arial" w:hAnsi="Arial" w:cs="Arial"/>
            </w:rPr>
            <w:pict>
              <v:group id="_x0000_s19491" editas="canvas" style="width:.3pt;height:.2pt;mso-position-horizontal-relative:char;mso-position-vertical-relative:line" coordorigin="2359,10585" coordsize="7200,4320">
                <o:lock v:ext="edit" aspectratio="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9490" type="#_x0000_t75" style="position:absolute;left:2359;top:10585;width:7200;height:4320" o:preferrelative="f">
                  <v:fill o:detectmouseclick="t"/>
                  <v:path o:extrusionok="t" o:connecttype="none"/>
                  <o:lock v:ext="edit" text="t"/>
                </v:shape>
                <w10:wrap type="none"/>
                <w10:anchorlock/>
              </v:group>
            </w:pict>
          </w:r>
        </w:p>
      </w:tc>
      <w:tc>
        <w:tcPr>
          <w:tcW w:w="0" w:type="auto"/>
        </w:tcPr>
        <w:p w:rsidR="00A95268" w:rsidRDefault="00357413" w:rsidP="00A95268">
          <w:pPr>
            <w:spacing w:line="240" w:lineRule="auto"/>
            <w:jc w:val="center"/>
            <w:rPr>
              <w:rFonts w:eastAsia="Calibri"/>
            </w:rPr>
          </w:pPr>
          <w:r w:rsidRPr="00384B1B">
            <w:rPr>
              <w:rFonts w:eastAsia="Calibri"/>
              <w:sz w:val="22"/>
              <w:szCs w:val="22"/>
            </w:rPr>
            <w:t>Avenida Petrina Augusta de Jesus, 100 -</w:t>
          </w:r>
          <w:r w:rsidR="00A95268">
            <w:rPr>
              <w:rFonts w:eastAsia="Calibri"/>
              <w:sz w:val="22"/>
              <w:szCs w:val="22"/>
            </w:rPr>
            <w:t xml:space="preserve"> São Tarcísio – CEP: 32.470-000</w:t>
          </w:r>
        </w:p>
        <w:p w:rsidR="00357413" w:rsidRPr="00A95268" w:rsidRDefault="00357413" w:rsidP="00A95268">
          <w:pPr>
            <w:spacing w:line="240" w:lineRule="auto"/>
            <w:jc w:val="center"/>
            <w:rPr>
              <w:b/>
            </w:rPr>
          </w:pPr>
          <w:r w:rsidRPr="00384B1B">
            <w:rPr>
              <w:rFonts w:eastAsia="Calibri"/>
              <w:sz w:val="22"/>
              <w:szCs w:val="22"/>
            </w:rPr>
            <w:t xml:space="preserve"> Contato: (31) 3577-2662 </w:t>
          </w:r>
          <w:r w:rsidR="00384B1B">
            <w:rPr>
              <w:rFonts w:eastAsia="Calibri"/>
              <w:sz w:val="22"/>
              <w:szCs w:val="22"/>
            </w:rPr>
            <w:t xml:space="preserve">     </w:t>
          </w:r>
        </w:p>
      </w:tc>
    </w:tr>
  </w:tbl>
  <w:p w:rsidR="00384B1B" w:rsidRPr="00384B1B" w:rsidRDefault="00A95268" w:rsidP="00A95268">
    <w:pPr>
      <w:tabs>
        <w:tab w:val="center" w:pos="4252"/>
        <w:tab w:val="right" w:pos="8504"/>
      </w:tabs>
      <w:spacing w:line="240" w:lineRule="auto"/>
      <w:jc w:val="center"/>
      <w:rPr>
        <w:sz w:val="22"/>
        <w:szCs w:val="22"/>
      </w:rPr>
    </w:pPr>
    <w:r>
      <w:rPr>
        <w:sz w:val="22"/>
        <w:szCs w:val="22"/>
      </w:rPr>
      <w:t>Instagram</w:t>
    </w:r>
    <w:r w:rsidR="00357413" w:rsidRPr="00384B1B">
      <w:rPr>
        <w:sz w:val="22"/>
        <w:szCs w:val="22"/>
      </w:rPr>
      <w:t>:</w:t>
    </w:r>
    <w:r w:rsidR="00384B1B" w:rsidRPr="00384B1B">
      <w:rPr>
        <w:sz w:val="22"/>
        <w:szCs w:val="22"/>
      </w:rPr>
      <w:t xml:space="preserve"> @vereador-nery-do-tangara</w:t>
    </w:r>
  </w:p>
  <w:p w:rsidR="00CC50AD" w:rsidRDefault="00A95268" w:rsidP="00A95268">
    <w:pPr>
      <w:tabs>
        <w:tab w:val="center" w:pos="4252"/>
        <w:tab w:val="right" w:pos="8504"/>
      </w:tabs>
      <w:spacing w:line="240" w:lineRule="auto"/>
      <w:jc w:val="center"/>
      <w:rPr>
        <w:sz w:val="22"/>
        <w:szCs w:val="22"/>
      </w:rPr>
    </w:pPr>
    <w:r>
      <w:rPr>
        <w:sz w:val="22"/>
        <w:szCs w:val="22"/>
      </w:rPr>
      <w:t>WhatsApp do Gabinete:</w:t>
    </w:r>
    <w:r w:rsidR="00384B1B" w:rsidRPr="00384B1B">
      <w:rPr>
        <w:sz w:val="22"/>
        <w:szCs w:val="22"/>
      </w:rPr>
      <w:t>(31) 99352-4811</w:t>
    </w:r>
  </w:p>
  <w:p w:rsidR="00A95268" w:rsidRPr="00384B1B" w:rsidRDefault="00A95268" w:rsidP="00A95268">
    <w:pPr>
      <w:spacing w:line="240" w:lineRule="auto"/>
      <w:jc w:val="center"/>
      <w:rPr>
        <w:b/>
      </w:rPr>
    </w:pPr>
    <w:r>
      <w:rPr>
        <w:sz w:val="22"/>
        <w:szCs w:val="22"/>
      </w:rPr>
      <w:t xml:space="preserve">E-mail: </w:t>
    </w:r>
    <w:r w:rsidRPr="00384B1B">
      <w:rPr>
        <w:sz w:val="22"/>
        <w:szCs w:val="22"/>
      </w:rPr>
      <w:t>Ver.nerydotangara@mariocampos.mg.leg.br</w:t>
    </w:r>
  </w:p>
  <w:p w:rsidR="00A95268" w:rsidRPr="00523A9D" w:rsidRDefault="00A95268" w:rsidP="00A95268">
    <w:pPr>
      <w:tabs>
        <w:tab w:val="center" w:pos="4252"/>
        <w:tab w:val="right" w:pos="8504"/>
      </w:tabs>
      <w:spacing w:line="240" w:lineRule="auto"/>
      <w:rPr>
        <w:b/>
        <w:sz w:val="20"/>
        <w:szCs w:val="20"/>
      </w:rPr>
    </w:pPr>
  </w:p>
  <w:p w:rsidR="00A95268" w:rsidRPr="00384B1B" w:rsidRDefault="00A95268" w:rsidP="00A95268">
    <w:pPr>
      <w:tabs>
        <w:tab w:val="center" w:pos="4252"/>
        <w:tab w:val="right" w:pos="8504"/>
      </w:tabs>
      <w:spacing w:line="240" w:lineRule="auto"/>
      <w:jc w:val="center"/>
      <w:rPr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4DFB" w:rsidRDefault="00794DFB" w:rsidP="00CC50AD">
      <w:pPr>
        <w:spacing w:line="240" w:lineRule="auto"/>
      </w:pPr>
      <w:r>
        <w:separator/>
      </w:r>
    </w:p>
  </w:footnote>
  <w:footnote w:type="continuationSeparator" w:id="1">
    <w:p w:rsidR="00794DFB" w:rsidRDefault="00794DFB" w:rsidP="00CC50A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DF3" w:rsidRDefault="00A45DF3" w:rsidP="00F425B2">
    <w:pPr>
      <w:pStyle w:val="Cabealho"/>
      <w:tabs>
        <w:tab w:val="clear" w:pos="8504"/>
      </w:tabs>
      <w:jc w:val="center"/>
      <w:rPr>
        <w:rFonts w:ascii="Times New Roman" w:hAnsi="Times New Roman" w:cs="Times New Roman"/>
        <w:noProof/>
        <w:lang w:eastAsia="pt-BR"/>
      </w:rPr>
    </w:pPr>
  </w:p>
  <w:p w:rsidR="00CC50AD" w:rsidRPr="0031607D" w:rsidRDefault="00411452" w:rsidP="00F425B2">
    <w:pPr>
      <w:pStyle w:val="Cabealho"/>
      <w:tabs>
        <w:tab w:val="clear" w:pos="8504"/>
      </w:tabs>
      <w:jc w:val="center"/>
      <w:rPr>
        <w:rFonts w:ascii="Bebas Neue" w:hAnsi="Bebas Neue"/>
        <w:sz w:val="28"/>
        <w:szCs w:val="28"/>
      </w:rPr>
    </w:pPr>
    <w:r w:rsidRPr="00F425B2">
      <w:rPr>
        <w:rFonts w:ascii="Bebas Neue" w:hAnsi="Bebas Neue"/>
        <w:noProof/>
        <w:sz w:val="28"/>
        <w:szCs w:val="28"/>
        <w:lang w:eastAsia="pt-BR"/>
      </w:rPr>
      <w:drawing>
        <wp:inline distT="0" distB="0" distL="0" distR="0">
          <wp:extent cx="3657600" cy="293390"/>
          <wp:effectExtent l="19050" t="0" r="0" b="0"/>
          <wp:docPr id="2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t="1" r="10096" b="-4"/>
                  <a:stretch/>
                </pic:blipFill>
                <pic:spPr bwMode="auto">
                  <a:xfrm>
                    <a:off x="0" y="0"/>
                    <a:ext cx="4083704" cy="3275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A45DF3">
      <w:rPr>
        <w:rFonts w:ascii="Times New Roman" w:hAnsi="Times New Roman" w:cs="Times New Roman"/>
        <w:noProof/>
        <w:lang w:eastAsia="pt-BR"/>
      </w:rPr>
      <w:t xml:space="preserve">                        </w:t>
    </w:r>
    <w:r>
      <w:rPr>
        <w:rFonts w:ascii="Times New Roman" w:hAnsi="Times New Roman" w:cs="Times New Roman"/>
        <w:noProof/>
        <w:lang w:eastAsia="pt-BR"/>
      </w:rPr>
      <w:drawing>
        <wp:inline distT="0" distB="0" distL="0" distR="0">
          <wp:extent cx="409137" cy="35242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21400" t="26400" r="18000" b="21400"/>
                  <a:stretch/>
                </pic:blipFill>
                <pic:spPr bwMode="auto">
                  <a:xfrm>
                    <a:off x="0" y="0"/>
                    <a:ext cx="425228" cy="36628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463AC6"/>
    <w:multiLevelType w:val="multilevel"/>
    <w:tmpl w:val="E0D87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D0F77DB"/>
    <w:multiLevelType w:val="hybridMultilevel"/>
    <w:tmpl w:val="64EE9A9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2770">
      <o:colormru v:ext="edit" colors="#00c"/>
      <o:colormenu v:ext="edit" fillcolor="#00b050" strokecolor="none" shadowcolor="#00c"/>
    </o:shapedefaults>
    <o:shapelayout v:ext="edit">
      <o:idmap v:ext="edit" data="19"/>
    </o:shapelayout>
  </w:hdrShapeDefaults>
  <w:footnotePr>
    <w:footnote w:id="0"/>
    <w:footnote w:id="1"/>
  </w:footnotePr>
  <w:endnotePr>
    <w:endnote w:id="0"/>
    <w:endnote w:id="1"/>
  </w:endnotePr>
  <w:compat/>
  <w:rsids>
    <w:rsidRoot w:val="007A3671"/>
    <w:rsid w:val="00013BC6"/>
    <w:rsid w:val="000275F9"/>
    <w:rsid w:val="00032DBE"/>
    <w:rsid w:val="00034155"/>
    <w:rsid w:val="00034C88"/>
    <w:rsid w:val="00037C07"/>
    <w:rsid w:val="000448C9"/>
    <w:rsid w:val="000558AC"/>
    <w:rsid w:val="00061897"/>
    <w:rsid w:val="000633AA"/>
    <w:rsid w:val="00064706"/>
    <w:rsid w:val="00077BB5"/>
    <w:rsid w:val="00082059"/>
    <w:rsid w:val="00083DCC"/>
    <w:rsid w:val="00096189"/>
    <w:rsid w:val="000972DB"/>
    <w:rsid w:val="000B5363"/>
    <w:rsid w:val="000B6B55"/>
    <w:rsid w:val="000C4AD7"/>
    <w:rsid w:val="000C70F3"/>
    <w:rsid w:val="000C728A"/>
    <w:rsid w:val="000D241B"/>
    <w:rsid w:val="00105932"/>
    <w:rsid w:val="00115635"/>
    <w:rsid w:val="001239D9"/>
    <w:rsid w:val="00124FA7"/>
    <w:rsid w:val="00133E2F"/>
    <w:rsid w:val="00142D3C"/>
    <w:rsid w:val="00143F13"/>
    <w:rsid w:val="001469CA"/>
    <w:rsid w:val="00152443"/>
    <w:rsid w:val="0016516C"/>
    <w:rsid w:val="00180D2B"/>
    <w:rsid w:val="001875E1"/>
    <w:rsid w:val="00190FD1"/>
    <w:rsid w:val="001A3E0C"/>
    <w:rsid w:val="001B099F"/>
    <w:rsid w:val="001B2A73"/>
    <w:rsid w:val="001B4B2C"/>
    <w:rsid w:val="001B77FB"/>
    <w:rsid w:val="001C432E"/>
    <w:rsid w:val="001F49A1"/>
    <w:rsid w:val="001F7FC7"/>
    <w:rsid w:val="00205A9C"/>
    <w:rsid w:val="00214280"/>
    <w:rsid w:val="00217B99"/>
    <w:rsid w:val="00227228"/>
    <w:rsid w:val="00230D19"/>
    <w:rsid w:val="00232354"/>
    <w:rsid w:val="00245B19"/>
    <w:rsid w:val="00252F35"/>
    <w:rsid w:val="00266D43"/>
    <w:rsid w:val="00270B44"/>
    <w:rsid w:val="00274440"/>
    <w:rsid w:val="002763C8"/>
    <w:rsid w:val="00291DC6"/>
    <w:rsid w:val="002A2901"/>
    <w:rsid w:val="002C701F"/>
    <w:rsid w:val="002C74A4"/>
    <w:rsid w:val="002D3B77"/>
    <w:rsid w:val="002D7006"/>
    <w:rsid w:val="002E04EB"/>
    <w:rsid w:val="002E15E6"/>
    <w:rsid w:val="002E4F5A"/>
    <w:rsid w:val="002E571B"/>
    <w:rsid w:val="002F72DA"/>
    <w:rsid w:val="00311620"/>
    <w:rsid w:val="00311FAE"/>
    <w:rsid w:val="00312FE3"/>
    <w:rsid w:val="00313D54"/>
    <w:rsid w:val="0031594D"/>
    <w:rsid w:val="0031607D"/>
    <w:rsid w:val="00345B34"/>
    <w:rsid w:val="00347EAC"/>
    <w:rsid w:val="00352426"/>
    <w:rsid w:val="00357413"/>
    <w:rsid w:val="00361992"/>
    <w:rsid w:val="00365872"/>
    <w:rsid w:val="003666DA"/>
    <w:rsid w:val="00372AAD"/>
    <w:rsid w:val="00372B97"/>
    <w:rsid w:val="00384B1B"/>
    <w:rsid w:val="00384CAB"/>
    <w:rsid w:val="00386A28"/>
    <w:rsid w:val="00392DCF"/>
    <w:rsid w:val="003A360D"/>
    <w:rsid w:val="003B183C"/>
    <w:rsid w:val="003C417C"/>
    <w:rsid w:val="003D1460"/>
    <w:rsid w:val="003E2442"/>
    <w:rsid w:val="003F6A44"/>
    <w:rsid w:val="003F6E53"/>
    <w:rsid w:val="00411452"/>
    <w:rsid w:val="00412BCC"/>
    <w:rsid w:val="0041583D"/>
    <w:rsid w:val="00416983"/>
    <w:rsid w:val="00416DB2"/>
    <w:rsid w:val="004214C2"/>
    <w:rsid w:val="00430C19"/>
    <w:rsid w:val="00431472"/>
    <w:rsid w:val="00437C22"/>
    <w:rsid w:val="00441785"/>
    <w:rsid w:val="00444CA0"/>
    <w:rsid w:val="00450170"/>
    <w:rsid w:val="00452139"/>
    <w:rsid w:val="004565DE"/>
    <w:rsid w:val="00460945"/>
    <w:rsid w:val="0046169B"/>
    <w:rsid w:val="00461C2C"/>
    <w:rsid w:val="004803A7"/>
    <w:rsid w:val="00482CF4"/>
    <w:rsid w:val="004A1B75"/>
    <w:rsid w:val="004A4584"/>
    <w:rsid w:val="004B1CA3"/>
    <w:rsid w:val="004C258A"/>
    <w:rsid w:val="004C5EFB"/>
    <w:rsid w:val="004D5B8A"/>
    <w:rsid w:val="004E517C"/>
    <w:rsid w:val="004F1F41"/>
    <w:rsid w:val="004F4212"/>
    <w:rsid w:val="004F5AA7"/>
    <w:rsid w:val="005008BD"/>
    <w:rsid w:val="0050288A"/>
    <w:rsid w:val="00504701"/>
    <w:rsid w:val="00505F91"/>
    <w:rsid w:val="00516B69"/>
    <w:rsid w:val="005223A7"/>
    <w:rsid w:val="005237D7"/>
    <w:rsid w:val="00523A9D"/>
    <w:rsid w:val="00530D80"/>
    <w:rsid w:val="00535D01"/>
    <w:rsid w:val="00541242"/>
    <w:rsid w:val="005433A1"/>
    <w:rsid w:val="00545F33"/>
    <w:rsid w:val="00560339"/>
    <w:rsid w:val="00567501"/>
    <w:rsid w:val="00572062"/>
    <w:rsid w:val="00580ADD"/>
    <w:rsid w:val="00587A9A"/>
    <w:rsid w:val="00590937"/>
    <w:rsid w:val="005968DB"/>
    <w:rsid w:val="005C35C1"/>
    <w:rsid w:val="005C753A"/>
    <w:rsid w:val="005E0628"/>
    <w:rsid w:val="005E79DA"/>
    <w:rsid w:val="005F3437"/>
    <w:rsid w:val="005F7579"/>
    <w:rsid w:val="00615199"/>
    <w:rsid w:val="0061797F"/>
    <w:rsid w:val="006261FE"/>
    <w:rsid w:val="00627886"/>
    <w:rsid w:val="00646F53"/>
    <w:rsid w:val="0065380A"/>
    <w:rsid w:val="00653D8B"/>
    <w:rsid w:val="0065626C"/>
    <w:rsid w:val="00656C8B"/>
    <w:rsid w:val="00663280"/>
    <w:rsid w:val="006633AA"/>
    <w:rsid w:val="00665AB5"/>
    <w:rsid w:val="0067718D"/>
    <w:rsid w:val="00687614"/>
    <w:rsid w:val="006954FB"/>
    <w:rsid w:val="006A0CEA"/>
    <w:rsid w:val="006A7E72"/>
    <w:rsid w:val="006B1EF6"/>
    <w:rsid w:val="006C1D9E"/>
    <w:rsid w:val="006C3339"/>
    <w:rsid w:val="006D3445"/>
    <w:rsid w:val="006E05CC"/>
    <w:rsid w:val="006F133D"/>
    <w:rsid w:val="006F5D35"/>
    <w:rsid w:val="00700E1B"/>
    <w:rsid w:val="00701F82"/>
    <w:rsid w:val="00703DE3"/>
    <w:rsid w:val="007071D8"/>
    <w:rsid w:val="00710A00"/>
    <w:rsid w:val="00714C59"/>
    <w:rsid w:val="0071598E"/>
    <w:rsid w:val="00717648"/>
    <w:rsid w:val="00754BF8"/>
    <w:rsid w:val="00763335"/>
    <w:rsid w:val="00763687"/>
    <w:rsid w:val="007658BB"/>
    <w:rsid w:val="00765B51"/>
    <w:rsid w:val="00770DE8"/>
    <w:rsid w:val="00771A9F"/>
    <w:rsid w:val="00774952"/>
    <w:rsid w:val="00775A5C"/>
    <w:rsid w:val="00785590"/>
    <w:rsid w:val="00794DFB"/>
    <w:rsid w:val="007964D2"/>
    <w:rsid w:val="007970CC"/>
    <w:rsid w:val="007A215C"/>
    <w:rsid w:val="007A3671"/>
    <w:rsid w:val="007A4A18"/>
    <w:rsid w:val="007A5FEF"/>
    <w:rsid w:val="007B28A8"/>
    <w:rsid w:val="007B2BBA"/>
    <w:rsid w:val="007C781F"/>
    <w:rsid w:val="007F3EBB"/>
    <w:rsid w:val="00800456"/>
    <w:rsid w:val="008112AC"/>
    <w:rsid w:val="00812AB4"/>
    <w:rsid w:val="00815261"/>
    <w:rsid w:val="008154DF"/>
    <w:rsid w:val="008164DC"/>
    <w:rsid w:val="00820F15"/>
    <w:rsid w:val="00823B58"/>
    <w:rsid w:val="00823F92"/>
    <w:rsid w:val="00825046"/>
    <w:rsid w:val="0083714E"/>
    <w:rsid w:val="00837427"/>
    <w:rsid w:val="00842B49"/>
    <w:rsid w:val="00843CAC"/>
    <w:rsid w:val="008442EE"/>
    <w:rsid w:val="00853B69"/>
    <w:rsid w:val="00855B02"/>
    <w:rsid w:val="008740F2"/>
    <w:rsid w:val="0088195E"/>
    <w:rsid w:val="00884486"/>
    <w:rsid w:val="00885911"/>
    <w:rsid w:val="008975A9"/>
    <w:rsid w:val="008B6DD4"/>
    <w:rsid w:val="008C0630"/>
    <w:rsid w:val="008C3511"/>
    <w:rsid w:val="008C7F9D"/>
    <w:rsid w:val="008E51AA"/>
    <w:rsid w:val="008E54D3"/>
    <w:rsid w:val="008E60BA"/>
    <w:rsid w:val="008F37FA"/>
    <w:rsid w:val="009009AA"/>
    <w:rsid w:val="009013D9"/>
    <w:rsid w:val="009054AE"/>
    <w:rsid w:val="009163E6"/>
    <w:rsid w:val="009165EB"/>
    <w:rsid w:val="0091714D"/>
    <w:rsid w:val="009276FD"/>
    <w:rsid w:val="00935078"/>
    <w:rsid w:val="00935814"/>
    <w:rsid w:val="0094445F"/>
    <w:rsid w:val="009456B9"/>
    <w:rsid w:val="00951F3B"/>
    <w:rsid w:val="00955F5B"/>
    <w:rsid w:val="00956B59"/>
    <w:rsid w:val="00960B27"/>
    <w:rsid w:val="0096251B"/>
    <w:rsid w:val="0097018D"/>
    <w:rsid w:val="00972A4B"/>
    <w:rsid w:val="00977E53"/>
    <w:rsid w:val="00980D1E"/>
    <w:rsid w:val="009811E0"/>
    <w:rsid w:val="00987ADF"/>
    <w:rsid w:val="00990627"/>
    <w:rsid w:val="009A41EF"/>
    <w:rsid w:val="009B3D46"/>
    <w:rsid w:val="009B60A3"/>
    <w:rsid w:val="009C276C"/>
    <w:rsid w:val="009C4583"/>
    <w:rsid w:val="009C7535"/>
    <w:rsid w:val="009C7AB1"/>
    <w:rsid w:val="009D6157"/>
    <w:rsid w:val="009E45B1"/>
    <w:rsid w:val="009F18CF"/>
    <w:rsid w:val="009F72E2"/>
    <w:rsid w:val="00A0043A"/>
    <w:rsid w:val="00A01AC4"/>
    <w:rsid w:val="00A075A8"/>
    <w:rsid w:val="00A14A11"/>
    <w:rsid w:val="00A2417B"/>
    <w:rsid w:val="00A27CA7"/>
    <w:rsid w:val="00A30967"/>
    <w:rsid w:val="00A36B83"/>
    <w:rsid w:val="00A37DAD"/>
    <w:rsid w:val="00A41000"/>
    <w:rsid w:val="00A431CE"/>
    <w:rsid w:val="00A45DF3"/>
    <w:rsid w:val="00A47BC8"/>
    <w:rsid w:val="00A64DA8"/>
    <w:rsid w:val="00A73176"/>
    <w:rsid w:val="00A8462D"/>
    <w:rsid w:val="00A87591"/>
    <w:rsid w:val="00A95268"/>
    <w:rsid w:val="00A966BE"/>
    <w:rsid w:val="00AA034A"/>
    <w:rsid w:val="00AA1724"/>
    <w:rsid w:val="00AA2FA0"/>
    <w:rsid w:val="00AB7F3E"/>
    <w:rsid w:val="00AC6253"/>
    <w:rsid w:val="00AD6C12"/>
    <w:rsid w:val="00AD7E82"/>
    <w:rsid w:val="00AE0A5A"/>
    <w:rsid w:val="00AE4F63"/>
    <w:rsid w:val="00AE5E93"/>
    <w:rsid w:val="00AF0D6B"/>
    <w:rsid w:val="00AF0DA2"/>
    <w:rsid w:val="00B03DB0"/>
    <w:rsid w:val="00B03E96"/>
    <w:rsid w:val="00B12D19"/>
    <w:rsid w:val="00B36992"/>
    <w:rsid w:val="00B526C8"/>
    <w:rsid w:val="00B54D84"/>
    <w:rsid w:val="00B61352"/>
    <w:rsid w:val="00B702EC"/>
    <w:rsid w:val="00B709EB"/>
    <w:rsid w:val="00B72B03"/>
    <w:rsid w:val="00B73158"/>
    <w:rsid w:val="00B753DA"/>
    <w:rsid w:val="00B82224"/>
    <w:rsid w:val="00B87CE2"/>
    <w:rsid w:val="00BA56E9"/>
    <w:rsid w:val="00BE2D29"/>
    <w:rsid w:val="00BF72C2"/>
    <w:rsid w:val="00C0353F"/>
    <w:rsid w:val="00C252D3"/>
    <w:rsid w:val="00C31D3F"/>
    <w:rsid w:val="00C35882"/>
    <w:rsid w:val="00C361B3"/>
    <w:rsid w:val="00C36F72"/>
    <w:rsid w:val="00C5717E"/>
    <w:rsid w:val="00C57BBD"/>
    <w:rsid w:val="00C6066A"/>
    <w:rsid w:val="00C70CB5"/>
    <w:rsid w:val="00C7265C"/>
    <w:rsid w:val="00C72E82"/>
    <w:rsid w:val="00C76D84"/>
    <w:rsid w:val="00C8300C"/>
    <w:rsid w:val="00C86838"/>
    <w:rsid w:val="00C93780"/>
    <w:rsid w:val="00C97457"/>
    <w:rsid w:val="00C976B7"/>
    <w:rsid w:val="00CA550F"/>
    <w:rsid w:val="00CB0027"/>
    <w:rsid w:val="00CB3D09"/>
    <w:rsid w:val="00CC0018"/>
    <w:rsid w:val="00CC166F"/>
    <w:rsid w:val="00CC50AD"/>
    <w:rsid w:val="00CC59F6"/>
    <w:rsid w:val="00CD0439"/>
    <w:rsid w:val="00CD05CA"/>
    <w:rsid w:val="00CD3F1C"/>
    <w:rsid w:val="00CE707E"/>
    <w:rsid w:val="00CF32F6"/>
    <w:rsid w:val="00CF5AFD"/>
    <w:rsid w:val="00CF6391"/>
    <w:rsid w:val="00CF7DE5"/>
    <w:rsid w:val="00CF7F60"/>
    <w:rsid w:val="00D03275"/>
    <w:rsid w:val="00D04824"/>
    <w:rsid w:val="00D11619"/>
    <w:rsid w:val="00D34885"/>
    <w:rsid w:val="00D441A1"/>
    <w:rsid w:val="00D479B1"/>
    <w:rsid w:val="00D5074C"/>
    <w:rsid w:val="00D527BE"/>
    <w:rsid w:val="00D57A77"/>
    <w:rsid w:val="00D57D9D"/>
    <w:rsid w:val="00D6442B"/>
    <w:rsid w:val="00D74720"/>
    <w:rsid w:val="00D93A80"/>
    <w:rsid w:val="00D94BBA"/>
    <w:rsid w:val="00DA5ED1"/>
    <w:rsid w:val="00DA675F"/>
    <w:rsid w:val="00DB6D58"/>
    <w:rsid w:val="00DB73B3"/>
    <w:rsid w:val="00DB7F49"/>
    <w:rsid w:val="00DC427F"/>
    <w:rsid w:val="00DD4A6F"/>
    <w:rsid w:val="00DD523C"/>
    <w:rsid w:val="00DE4860"/>
    <w:rsid w:val="00DE57C8"/>
    <w:rsid w:val="00E032F7"/>
    <w:rsid w:val="00E10391"/>
    <w:rsid w:val="00E131B1"/>
    <w:rsid w:val="00E1696C"/>
    <w:rsid w:val="00E255E2"/>
    <w:rsid w:val="00E47118"/>
    <w:rsid w:val="00E47DB2"/>
    <w:rsid w:val="00E65B0B"/>
    <w:rsid w:val="00E77D56"/>
    <w:rsid w:val="00EA0CE8"/>
    <w:rsid w:val="00EA2723"/>
    <w:rsid w:val="00EA5E19"/>
    <w:rsid w:val="00EA61AB"/>
    <w:rsid w:val="00EB050E"/>
    <w:rsid w:val="00EB60E2"/>
    <w:rsid w:val="00EC1275"/>
    <w:rsid w:val="00EC3DBC"/>
    <w:rsid w:val="00EC478B"/>
    <w:rsid w:val="00EC4DFB"/>
    <w:rsid w:val="00EC5494"/>
    <w:rsid w:val="00EC7106"/>
    <w:rsid w:val="00ED20EC"/>
    <w:rsid w:val="00F015A9"/>
    <w:rsid w:val="00F040D2"/>
    <w:rsid w:val="00F04365"/>
    <w:rsid w:val="00F04B4A"/>
    <w:rsid w:val="00F136DA"/>
    <w:rsid w:val="00F20D17"/>
    <w:rsid w:val="00F302BF"/>
    <w:rsid w:val="00F30BE4"/>
    <w:rsid w:val="00F3206A"/>
    <w:rsid w:val="00F35F18"/>
    <w:rsid w:val="00F425B2"/>
    <w:rsid w:val="00F45EFF"/>
    <w:rsid w:val="00F47885"/>
    <w:rsid w:val="00F65F9D"/>
    <w:rsid w:val="00F82301"/>
    <w:rsid w:val="00F86511"/>
    <w:rsid w:val="00F91AF0"/>
    <w:rsid w:val="00F95476"/>
    <w:rsid w:val="00FA0580"/>
    <w:rsid w:val="00FA5B98"/>
    <w:rsid w:val="00FA6D8F"/>
    <w:rsid w:val="00FB5601"/>
    <w:rsid w:val="00FC499C"/>
    <w:rsid w:val="00FC6E37"/>
    <w:rsid w:val="00FD4992"/>
    <w:rsid w:val="00FD5BC9"/>
    <w:rsid w:val="00FE7FEB"/>
    <w:rsid w:val="00FF6C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>
      <o:colormru v:ext="edit" colors="#00c"/>
      <o:colormenu v:ext="edit" fillcolor="#00b050" strokecolor="none" shadowcolor="#00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785"/>
    <w:pPr>
      <w:spacing w:after="0" w:line="360" w:lineRule="auto"/>
    </w:pPr>
    <w:rPr>
      <w:rFonts w:ascii="Arial" w:hAnsi="Arial" w:cs="Arial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4169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DD523C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416983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unhideWhenUsed/>
    <w:rsid w:val="00707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styleId="Forte">
    <w:name w:val="Strong"/>
    <w:basedOn w:val="Fontepargpadro"/>
    <w:uiPriority w:val="22"/>
    <w:qFormat/>
    <w:rsid w:val="007071D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ry%20do%20Tangar&#225;\Desktop\modelo%20requerimento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02D03-CE0A-4FFA-BF97-C4C39BCD4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requerimento</Template>
  <TotalTime>1404</TotalTime>
  <Pages>2</Pages>
  <Words>360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Nery do Tangará</dc:creator>
  <cp:lastModifiedBy>Nery do Tangará</cp:lastModifiedBy>
  <cp:revision>7</cp:revision>
  <cp:lastPrinted>2023-04-27T19:01:00Z</cp:lastPrinted>
  <dcterms:created xsi:type="dcterms:W3CDTF">2025-08-20T14:46:00Z</dcterms:created>
  <dcterms:modified xsi:type="dcterms:W3CDTF">2025-08-25T15:42:00Z</dcterms:modified>
</cp:coreProperties>
</file>