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54" w:rsidRDefault="00A54F54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2D79A5" w:rsidRPr="00A54448" w:rsidRDefault="002D79A5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</w:rPr>
      </w:pPr>
      <w:r w:rsidRPr="00A54448">
        <w:rPr>
          <w:rFonts w:ascii="Arial" w:hAnsi="Arial" w:cs="Arial"/>
          <w:b/>
          <w:bCs/>
          <w:sz w:val="24"/>
        </w:rPr>
        <w:t xml:space="preserve">REQUERIMENTO </w:t>
      </w:r>
      <w:proofErr w:type="gramStart"/>
      <w:r w:rsidR="00595CAB">
        <w:rPr>
          <w:rFonts w:ascii="Arial" w:hAnsi="Arial" w:cs="Arial"/>
          <w:b/>
          <w:bCs/>
          <w:sz w:val="24"/>
        </w:rPr>
        <w:t>06</w:t>
      </w:r>
      <w:r w:rsidR="006D4662">
        <w:rPr>
          <w:rFonts w:ascii="Arial" w:hAnsi="Arial" w:cs="Arial"/>
          <w:b/>
          <w:bCs/>
          <w:sz w:val="24"/>
        </w:rPr>
        <w:t xml:space="preserve"> </w:t>
      </w:r>
      <w:r w:rsidRPr="00A54448">
        <w:rPr>
          <w:rFonts w:ascii="Arial" w:hAnsi="Arial" w:cs="Arial"/>
          <w:b/>
          <w:bCs/>
          <w:sz w:val="24"/>
        </w:rPr>
        <w:t xml:space="preserve"> de</w:t>
      </w:r>
      <w:proofErr w:type="gramEnd"/>
      <w:r w:rsidRPr="00A54448">
        <w:rPr>
          <w:rFonts w:ascii="Arial" w:hAnsi="Arial" w:cs="Arial"/>
          <w:b/>
          <w:bCs/>
          <w:sz w:val="24"/>
        </w:rPr>
        <w:t xml:space="preserve"> </w:t>
      </w:r>
      <w:r w:rsidR="00201C08">
        <w:rPr>
          <w:rFonts w:ascii="Arial" w:hAnsi="Arial" w:cs="Arial"/>
          <w:b/>
          <w:bCs/>
          <w:sz w:val="24"/>
        </w:rPr>
        <w:t>02</w:t>
      </w:r>
      <w:r w:rsidR="00A0756D" w:rsidRPr="00A54448">
        <w:rPr>
          <w:rFonts w:ascii="Arial" w:hAnsi="Arial" w:cs="Arial"/>
          <w:b/>
          <w:bCs/>
          <w:sz w:val="24"/>
        </w:rPr>
        <w:t xml:space="preserve"> d</w:t>
      </w:r>
      <w:r w:rsidRPr="00A54448">
        <w:rPr>
          <w:rFonts w:ascii="Arial" w:hAnsi="Arial" w:cs="Arial"/>
          <w:b/>
          <w:bCs/>
          <w:sz w:val="24"/>
        </w:rPr>
        <w:t xml:space="preserve">e </w:t>
      </w:r>
      <w:r w:rsidR="00201C08">
        <w:rPr>
          <w:rFonts w:ascii="Arial" w:hAnsi="Arial" w:cs="Arial"/>
          <w:b/>
          <w:bCs/>
          <w:sz w:val="24"/>
        </w:rPr>
        <w:t>fevereiro</w:t>
      </w:r>
      <w:r w:rsidR="0081116D" w:rsidRPr="00A54448">
        <w:rPr>
          <w:rFonts w:ascii="Arial" w:hAnsi="Arial" w:cs="Arial"/>
          <w:b/>
          <w:bCs/>
          <w:sz w:val="24"/>
        </w:rPr>
        <w:t xml:space="preserve"> de 202</w:t>
      </w:r>
      <w:r w:rsidR="00201C08">
        <w:rPr>
          <w:rFonts w:ascii="Arial" w:hAnsi="Arial" w:cs="Arial"/>
          <w:b/>
          <w:bCs/>
          <w:sz w:val="24"/>
        </w:rPr>
        <w:t>6</w:t>
      </w:r>
      <w:r w:rsidRPr="00A54448">
        <w:rPr>
          <w:rFonts w:ascii="Arial" w:hAnsi="Arial" w:cs="Arial"/>
          <w:b/>
          <w:bCs/>
          <w:sz w:val="24"/>
        </w:rPr>
        <w:t>.</w:t>
      </w:r>
    </w:p>
    <w:p w:rsidR="00830256" w:rsidRPr="00830256" w:rsidRDefault="00F60C5E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ab/>
        <w:t xml:space="preserve">         </w:t>
      </w:r>
      <w:r w:rsidR="00830256" w:rsidRPr="00830256">
        <w:rPr>
          <w:rStyle w:val="Forte"/>
          <w:rFonts w:ascii="Arial" w:hAnsi="Arial" w:cs="Arial"/>
          <w:b w:val="0"/>
        </w:rPr>
        <w:t xml:space="preserve">O vereador que este subscreve, após os trâmites regimentais, vem por meio </w:t>
      </w:r>
      <w:r w:rsidR="00830256" w:rsidRPr="00830256">
        <w:rPr>
          <w:rStyle w:val="Forte"/>
          <w:rFonts w:ascii="Arial" w:hAnsi="Arial" w:cs="Arial"/>
        </w:rPr>
        <w:t>deste requerer ao Executivo Municipal, nos termos regimentais, que seja informado:</w:t>
      </w:r>
    </w:p>
    <w:p w:rsidR="00830256" w:rsidRPr="00830256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830256">
        <w:rPr>
          <w:rStyle w:val="Forte"/>
          <w:rFonts w:ascii="Arial" w:hAnsi="Arial" w:cs="Arial"/>
        </w:rPr>
        <w:tab/>
        <w:t>1.</w:t>
      </w:r>
      <w:r w:rsidRPr="00830256">
        <w:rPr>
          <w:rStyle w:val="Forte"/>
          <w:rFonts w:ascii="Arial" w:hAnsi="Arial" w:cs="Arial"/>
        </w:rPr>
        <w:tab/>
        <w:t>Qual a situação atual da obra do novo espaço destinado ao serviço de Fisioterapia do Município de Mário Campos, informando:</w:t>
      </w:r>
    </w:p>
    <w:p w:rsidR="00830256" w:rsidRPr="006A31AC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830256">
        <w:rPr>
          <w:rStyle w:val="Forte"/>
          <w:rFonts w:ascii="Arial" w:hAnsi="Arial" w:cs="Arial"/>
        </w:rPr>
        <w:tab/>
      </w:r>
      <w:r w:rsidRPr="006A31AC">
        <w:rPr>
          <w:rStyle w:val="Forte"/>
          <w:rFonts w:ascii="Arial" w:hAnsi="Arial" w:cs="Arial"/>
          <w:b w:val="0"/>
        </w:rPr>
        <w:t>•</w:t>
      </w:r>
      <w:r w:rsidRPr="006A31AC">
        <w:rPr>
          <w:rStyle w:val="Forte"/>
          <w:rFonts w:ascii="Arial" w:hAnsi="Arial" w:cs="Arial"/>
          <w:b w:val="0"/>
        </w:rPr>
        <w:tab/>
        <w:t>Etapa em que se encontra;</w:t>
      </w:r>
    </w:p>
    <w:p w:rsidR="00830256" w:rsidRPr="006A31AC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6A31AC">
        <w:rPr>
          <w:rStyle w:val="Forte"/>
          <w:rFonts w:ascii="Arial" w:hAnsi="Arial" w:cs="Arial"/>
          <w:b w:val="0"/>
        </w:rPr>
        <w:tab/>
        <w:t>•</w:t>
      </w:r>
      <w:r w:rsidRPr="006A31AC">
        <w:rPr>
          <w:rStyle w:val="Forte"/>
          <w:rFonts w:ascii="Arial" w:hAnsi="Arial" w:cs="Arial"/>
          <w:b w:val="0"/>
        </w:rPr>
        <w:tab/>
        <w:t>Percentual de execução.</w:t>
      </w:r>
    </w:p>
    <w:p w:rsidR="00830256" w:rsidRPr="00830256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830256">
        <w:rPr>
          <w:rStyle w:val="Forte"/>
          <w:rFonts w:ascii="Arial" w:hAnsi="Arial" w:cs="Arial"/>
        </w:rPr>
        <w:tab/>
        <w:t>2.</w:t>
      </w:r>
      <w:r w:rsidRPr="00830256">
        <w:rPr>
          <w:rStyle w:val="Forte"/>
          <w:rFonts w:ascii="Arial" w:hAnsi="Arial" w:cs="Arial"/>
        </w:rPr>
        <w:tab/>
        <w:t>Se a obra sofreu interrupções ou atrasos, especificando os motivos.</w:t>
      </w:r>
    </w:p>
    <w:p w:rsidR="00830256" w:rsidRPr="00830256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830256">
        <w:rPr>
          <w:rStyle w:val="Forte"/>
          <w:rFonts w:ascii="Arial" w:hAnsi="Arial" w:cs="Arial"/>
        </w:rPr>
        <w:tab/>
        <w:t>3.</w:t>
      </w:r>
      <w:r w:rsidRPr="00830256">
        <w:rPr>
          <w:rStyle w:val="Forte"/>
          <w:rFonts w:ascii="Arial" w:hAnsi="Arial" w:cs="Arial"/>
        </w:rPr>
        <w:tab/>
        <w:t>Qual o prazo previsto para conclusão e entrega do novo local de Fisioterapia à população.</w:t>
      </w:r>
    </w:p>
    <w:p w:rsidR="00830256" w:rsidRPr="00830256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830256">
        <w:rPr>
          <w:rStyle w:val="Forte"/>
          <w:rFonts w:ascii="Arial" w:hAnsi="Arial" w:cs="Arial"/>
        </w:rPr>
        <w:tab/>
        <w:t>4.</w:t>
      </w:r>
      <w:r w:rsidRPr="00830256">
        <w:rPr>
          <w:rStyle w:val="Forte"/>
          <w:rFonts w:ascii="Arial" w:hAnsi="Arial" w:cs="Arial"/>
        </w:rPr>
        <w:tab/>
        <w:t>Se o projeto do novo espaço contempla estrutura adequada, incluindo:</w:t>
      </w:r>
    </w:p>
    <w:p w:rsidR="00830256" w:rsidRPr="006A31AC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6A31AC">
        <w:rPr>
          <w:rStyle w:val="Forte"/>
          <w:rFonts w:ascii="Arial" w:hAnsi="Arial" w:cs="Arial"/>
          <w:b w:val="0"/>
        </w:rPr>
        <w:tab/>
        <w:t>•</w:t>
      </w:r>
      <w:r w:rsidRPr="006A31AC">
        <w:rPr>
          <w:rStyle w:val="Forte"/>
          <w:rFonts w:ascii="Arial" w:hAnsi="Arial" w:cs="Arial"/>
          <w:b w:val="0"/>
        </w:rPr>
        <w:tab/>
        <w:t>Sistema de drenagem eficiente para evitar alagamentos;</w:t>
      </w:r>
    </w:p>
    <w:p w:rsidR="00830256" w:rsidRPr="006A31AC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6A31AC">
        <w:rPr>
          <w:rStyle w:val="Forte"/>
          <w:rFonts w:ascii="Arial" w:hAnsi="Arial" w:cs="Arial"/>
          <w:b w:val="0"/>
        </w:rPr>
        <w:tab/>
        <w:t>•</w:t>
      </w:r>
      <w:r w:rsidRPr="006A31AC">
        <w:rPr>
          <w:rStyle w:val="Forte"/>
          <w:rFonts w:ascii="Arial" w:hAnsi="Arial" w:cs="Arial"/>
          <w:b w:val="0"/>
        </w:rPr>
        <w:tab/>
        <w:t>Ventilação adequada;</w:t>
      </w:r>
    </w:p>
    <w:p w:rsidR="00830256" w:rsidRPr="006A31AC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6A31AC">
        <w:rPr>
          <w:rStyle w:val="Forte"/>
          <w:rFonts w:ascii="Arial" w:hAnsi="Arial" w:cs="Arial"/>
          <w:b w:val="0"/>
        </w:rPr>
        <w:tab/>
        <w:t>•</w:t>
      </w:r>
      <w:r w:rsidRPr="006A31AC">
        <w:rPr>
          <w:rStyle w:val="Forte"/>
          <w:rFonts w:ascii="Arial" w:hAnsi="Arial" w:cs="Arial"/>
          <w:b w:val="0"/>
        </w:rPr>
        <w:tab/>
        <w:t>Ambientes salubres e acessíveis para pacientes e profissionais.</w:t>
      </w:r>
    </w:p>
    <w:p w:rsidR="00830256" w:rsidRPr="00830256" w:rsidRDefault="006A31AC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5</w:t>
      </w:r>
      <w:r w:rsidR="00830256" w:rsidRPr="00830256">
        <w:rPr>
          <w:rStyle w:val="Forte"/>
          <w:rFonts w:ascii="Arial" w:hAnsi="Arial" w:cs="Arial"/>
        </w:rPr>
        <w:t>.</w:t>
      </w:r>
      <w:r w:rsidR="00830256" w:rsidRPr="00830256">
        <w:rPr>
          <w:rStyle w:val="Forte"/>
          <w:rFonts w:ascii="Arial" w:hAnsi="Arial" w:cs="Arial"/>
        </w:rPr>
        <w:tab/>
        <w:t>Quais medidas estão sendo adotadas para garantir que o novo espaço não apresente os mesmos problemas enfrentados no imóvel alugado, especialmente em relação a infiltrações, umidade e risco de alagamento.</w:t>
      </w:r>
    </w:p>
    <w:p w:rsidR="00830256" w:rsidRPr="00830256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</w:p>
    <w:p w:rsidR="00830256" w:rsidRPr="00830256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Justificativa:</w:t>
      </w:r>
    </w:p>
    <w:p w:rsidR="00830256" w:rsidRPr="00830256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</w:t>
      </w:r>
      <w:r w:rsidRPr="00830256">
        <w:rPr>
          <w:rStyle w:val="Forte"/>
          <w:rFonts w:ascii="Arial" w:hAnsi="Arial" w:cs="Arial"/>
          <w:b w:val="0"/>
        </w:rPr>
        <w:t xml:space="preserve">Atualmente, o serviço de Fisioterapia do Município funciona em um imóvel alugado, que foi atingido pelas fortes chuvas, especialmente no dia 14/01/2026, </w:t>
      </w:r>
      <w:r w:rsidRPr="00830256">
        <w:rPr>
          <w:rStyle w:val="Forte"/>
          <w:rFonts w:ascii="Arial" w:hAnsi="Arial" w:cs="Arial"/>
          <w:b w:val="0"/>
        </w:rPr>
        <w:lastRenderedPageBreak/>
        <w:t>ocasionando alagamento e a perda de materiais, além de apresentar problemas como mofo, falta de ventilação e risco de novos alagamentos, conforme co</w:t>
      </w:r>
      <w:r>
        <w:rPr>
          <w:rStyle w:val="Forte"/>
          <w:rFonts w:ascii="Arial" w:hAnsi="Arial" w:cs="Arial"/>
          <w:b w:val="0"/>
        </w:rPr>
        <w:t>nstatado em visitas realizadas.</w:t>
      </w:r>
    </w:p>
    <w:p w:rsidR="00830256" w:rsidRPr="00830256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</w:t>
      </w:r>
      <w:r w:rsidRPr="00830256">
        <w:rPr>
          <w:rStyle w:val="Forte"/>
          <w:rFonts w:ascii="Arial" w:hAnsi="Arial" w:cs="Arial"/>
          <w:b w:val="0"/>
        </w:rPr>
        <w:t>Diante dessa realidade, torna-se ainda mais urgente a conclusão da obra do novo espaço da Fisioterapia, que deverá oferecer condições adequadas de atendimento, segurança, acessibilidade e salubridade tanto para os pacientes quanto</w:t>
      </w:r>
      <w:r>
        <w:rPr>
          <w:rStyle w:val="Forte"/>
          <w:rFonts w:ascii="Arial" w:hAnsi="Arial" w:cs="Arial"/>
          <w:b w:val="0"/>
        </w:rPr>
        <w:t xml:space="preserve"> para os profissionais da área.</w:t>
      </w:r>
    </w:p>
    <w:p w:rsidR="000B39A4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          </w:t>
      </w:r>
      <w:r w:rsidRPr="00830256">
        <w:rPr>
          <w:rStyle w:val="Forte"/>
          <w:rFonts w:ascii="Arial" w:hAnsi="Arial" w:cs="Arial"/>
          <w:b w:val="0"/>
        </w:rPr>
        <w:t>Assim, o presente requerimento visa obter informações claras sobre o andamento da obra, prazos e medidas adotadas pelo Executivo Municipal, permitindo ao Poder Legislativo acompanhar, fiscalizar e cobrar a entrega de um espaço definitivo, seguro e digno para a população que depende desse serviço essencial.</w:t>
      </w:r>
    </w:p>
    <w:p w:rsidR="00830256" w:rsidRPr="00A54F54" w:rsidRDefault="00830256" w:rsidP="00830256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A54F54" w:rsidRDefault="0051278A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  <w:t xml:space="preserve">          Gabinete do </w:t>
      </w:r>
      <w:r w:rsidR="000B39A4">
        <w:rPr>
          <w:rStyle w:val="Forte"/>
          <w:rFonts w:ascii="Arial" w:hAnsi="Arial" w:cs="Arial"/>
          <w:b w:val="0"/>
        </w:rPr>
        <w:t>Vereador,</w:t>
      </w:r>
    </w:p>
    <w:p w:rsidR="000B39A4" w:rsidRDefault="000B39A4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6A31AC" w:rsidRDefault="006A31AC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</w:p>
    <w:p w:rsidR="00A54F54" w:rsidRPr="0051278A" w:rsidRDefault="00A54F54" w:rsidP="000445D3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FB2091" w:rsidRPr="00A54448" w:rsidRDefault="00FB2091" w:rsidP="00A54448">
      <w:pPr>
        <w:pStyle w:val="SemEspaamento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A54448" w:rsidRDefault="00FB2091" w:rsidP="00A54448">
      <w:pPr>
        <w:tabs>
          <w:tab w:val="left" w:pos="6915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>Vereador - 2º Secretário</w:t>
      </w:r>
    </w:p>
    <w:sectPr w:rsidR="001A7506" w:rsidRPr="00A54448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86" w:rsidRDefault="003A3486" w:rsidP="00CC50AD">
      <w:pPr>
        <w:spacing w:after="0" w:line="240" w:lineRule="auto"/>
      </w:pPr>
      <w:r>
        <w:separator/>
      </w:r>
    </w:p>
  </w:endnote>
  <w:endnote w:type="continuationSeparator" w:id="0">
    <w:p w:rsidR="003A3486" w:rsidRDefault="003A3486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86" w:rsidRDefault="003A3486" w:rsidP="00CC50AD">
      <w:pPr>
        <w:spacing w:after="0" w:line="240" w:lineRule="auto"/>
      </w:pPr>
      <w:r>
        <w:separator/>
      </w:r>
    </w:p>
  </w:footnote>
  <w:footnote w:type="continuationSeparator" w:id="0">
    <w:p w:rsidR="003A3486" w:rsidRDefault="003A3486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4548F"/>
    <w:multiLevelType w:val="multilevel"/>
    <w:tmpl w:val="83E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445D3"/>
    <w:rsid w:val="000558AC"/>
    <w:rsid w:val="00082059"/>
    <w:rsid w:val="0009093B"/>
    <w:rsid w:val="000915F4"/>
    <w:rsid w:val="000A4099"/>
    <w:rsid w:val="000B39A4"/>
    <w:rsid w:val="000B6B55"/>
    <w:rsid w:val="000C4AD7"/>
    <w:rsid w:val="000C728A"/>
    <w:rsid w:val="000D55DD"/>
    <w:rsid w:val="000F2833"/>
    <w:rsid w:val="001239D9"/>
    <w:rsid w:val="00133E2F"/>
    <w:rsid w:val="0014104B"/>
    <w:rsid w:val="00147675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E3990"/>
    <w:rsid w:val="001F49A1"/>
    <w:rsid w:val="001F7FC7"/>
    <w:rsid w:val="00201C08"/>
    <w:rsid w:val="00214280"/>
    <w:rsid w:val="00217078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121E"/>
    <w:rsid w:val="00327AC8"/>
    <w:rsid w:val="00334B0E"/>
    <w:rsid w:val="00345B34"/>
    <w:rsid w:val="00347EAC"/>
    <w:rsid w:val="00352AC7"/>
    <w:rsid w:val="00361992"/>
    <w:rsid w:val="003652FF"/>
    <w:rsid w:val="003666DA"/>
    <w:rsid w:val="003A3486"/>
    <w:rsid w:val="003C417C"/>
    <w:rsid w:val="003E1221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94169"/>
    <w:rsid w:val="004A1B75"/>
    <w:rsid w:val="004B6245"/>
    <w:rsid w:val="004C258A"/>
    <w:rsid w:val="004C4063"/>
    <w:rsid w:val="00504701"/>
    <w:rsid w:val="00505542"/>
    <w:rsid w:val="00505F91"/>
    <w:rsid w:val="00510B9C"/>
    <w:rsid w:val="0051278A"/>
    <w:rsid w:val="00516B69"/>
    <w:rsid w:val="00523935"/>
    <w:rsid w:val="00524212"/>
    <w:rsid w:val="005345E2"/>
    <w:rsid w:val="00535D01"/>
    <w:rsid w:val="00541CB3"/>
    <w:rsid w:val="005433A1"/>
    <w:rsid w:val="00555034"/>
    <w:rsid w:val="00572062"/>
    <w:rsid w:val="005800D9"/>
    <w:rsid w:val="00590C9C"/>
    <w:rsid w:val="00595CAB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31AC"/>
    <w:rsid w:val="006A7E72"/>
    <w:rsid w:val="006B1EF6"/>
    <w:rsid w:val="006C3339"/>
    <w:rsid w:val="006C63B0"/>
    <w:rsid w:val="006D4662"/>
    <w:rsid w:val="006F133D"/>
    <w:rsid w:val="006F1771"/>
    <w:rsid w:val="006F405A"/>
    <w:rsid w:val="00714C59"/>
    <w:rsid w:val="0073414D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025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45B1"/>
    <w:rsid w:val="00A0756D"/>
    <w:rsid w:val="00A13F92"/>
    <w:rsid w:val="00A40A3A"/>
    <w:rsid w:val="00A41000"/>
    <w:rsid w:val="00A54448"/>
    <w:rsid w:val="00A54F54"/>
    <w:rsid w:val="00A67A54"/>
    <w:rsid w:val="00A67C88"/>
    <w:rsid w:val="00A73176"/>
    <w:rsid w:val="00A9746A"/>
    <w:rsid w:val="00AA2FA0"/>
    <w:rsid w:val="00AB5923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2CBD"/>
    <w:rsid w:val="00C86838"/>
    <w:rsid w:val="00C91F08"/>
    <w:rsid w:val="00C976B7"/>
    <w:rsid w:val="00CB0027"/>
    <w:rsid w:val="00CC1251"/>
    <w:rsid w:val="00CC166F"/>
    <w:rsid w:val="00CC306C"/>
    <w:rsid w:val="00CC50AD"/>
    <w:rsid w:val="00CC59F6"/>
    <w:rsid w:val="00CD0439"/>
    <w:rsid w:val="00CD2ED6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DF2ABE"/>
    <w:rsid w:val="00E10391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EE4703"/>
    <w:rsid w:val="00F04365"/>
    <w:rsid w:val="00F16079"/>
    <w:rsid w:val="00F45EFF"/>
    <w:rsid w:val="00F50CE9"/>
    <w:rsid w:val="00F60C5E"/>
    <w:rsid w:val="00F62DDF"/>
    <w:rsid w:val="00F710F7"/>
    <w:rsid w:val="00F95476"/>
    <w:rsid w:val="00FA0580"/>
    <w:rsid w:val="00FB2091"/>
    <w:rsid w:val="00FB2F62"/>
    <w:rsid w:val="00FD5BC9"/>
    <w:rsid w:val="00FD65DC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26854-D2EE-4A07-B674-251D1D22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Ag Legislativo CMMC</cp:lastModifiedBy>
  <cp:revision>4</cp:revision>
  <cp:lastPrinted>2025-11-04T13:47:00Z</cp:lastPrinted>
  <dcterms:created xsi:type="dcterms:W3CDTF">2026-02-04T14:16:00Z</dcterms:created>
  <dcterms:modified xsi:type="dcterms:W3CDTF">2026-02-06T19:07:00Z</dcterms:modified>
</cp:coreProperties>
</file>