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F65" w:rsidRDefault="007F1F65" w:rsidP="00F928E7"/>
    <w:p w:rsidR="00F16A2B" w:rsidRPr="00E62D17" w:rsidRDefault="00F16A2B" w:rsidP="00F16A2B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REQUERIMENTO </w:t>
      </w:r>
      <w:proofErr w:type="gramStart"/>
      <w:r w:rsidRPr="00E62D17">
        <w:rPr>
          <w:rFonts w:ascii="Times New Roman" w:hAnsi="Times New Roman" w:cs="Times New Roman"/>
          <w:b/>
        </w:rPr>
        <w:t xml:space="preserve">Nº </w:t>
      </w:r>
      <w:r w:rsidR="009C0AC1">
        <w:rPr>
          <w:rFonts w:ascii="Times New Roman" w:hAnsi="Times New Roman" w:cs="Times New Roman"/>
          <w:b/>
        </w:rPr>
        <w:t xml:space="preserve"> 24</w:t>
      </w:r>
      <w:proofErr w:type="gramEnd"/>
      <w:r w:rsidR="009C0AC1">
        <w:rPr>
          <w:rFonts w:ascii="Times New Roman" w:hAnsi="Times New Roman" w:cs="Times New Roman"/>
          <w:b/>
        </w:rPr>
        <w:t xml:space="preserve"> </w:t>
      </w:r>
      <w:r w:rsidRPr="00E62D17">
        <w:rPr>
          <w:rFonts w:ascii="Times New Roman" w:hAnsi="Times New Roman" w:cs="Times New Roman"/>
          <w:b/>
        </w:rPr>
        <w:t xml:space="preserve">, </w:t>
      </w:r>
      <w:r w:rsidRPr="00E62D17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26</w:t>
      </w:r>
      <w:r w:rsidRPr="00E62D17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 xml:space="preserve">fevereiro </w:t>
      </w:r>
      <w:r w:rsidRPr="00E62D17">
        <w:rPr>
          <w:rFonts w:ascii="Times New Roman" w:hAnsi="Times New Roman" w:cs="Times New Roman"/>
        </w:rPr>
        <w:t>de 202</w:t>
      </w:r>
      <w:r>
        <w:rPr>
          <w:rFonts w:ascii="Times New Roman" w:hAnsi="Times New Roman" w:cs="Times New Roman"/>
        </w:rPr>
        <w:t>6</w:t>
      </w:r>
      <w:r w:rsidRPr="00E62D17">
        <w:rPr>
          <w:rFonts w:ascii="Times New Roman" w:hAnsi="Times New Roman" w:cs="Times New Roman"/>
        </w:rPr>
        <w:t>.</w:t>
      </w:r>
    </w:p>
    <w:p w:rsidR="00F16A2B" w:rsidRPr="00E62D17" w:rsidRDefault="00F16A2B" w:rsidP="00F16A2B">
      <w:pPr>
        <w:spacing w:line="240" w:lineRule="auto"/>
        <w:rPr>
          <w:rFonts w:ascii="Times New Roman" w:hAnsi="Times New Roman" w:cs="Times New Roman"/>
        </w:rPr>
      </w:pPr>
    </w:p>
    <w:p w:rsidR="00376D50" w:rsidRDefault="00376D50" w:rsidP="00376D50">
      <w:pPr>
        <w:pStyle w:val="NormalWeb"/>
      </w:pPr>
      <w:r>
        <w:rPr>
          <w:rStyle w:val="Forte"/>
        </w:rPr>
        <w:t xml:space="preserve">Excelentíssimo Senhor </w:t>
      </w:r>
      <w:proofErr w:type="gramStart"/>
      <w:r>
        <w:rPr>
          <w:rStyle w:val="Forte"/>
        </w:rPr>
        <w:t>Presidente,</w:t>
      </w:r>
      <w:r>
        <w:br/>
      </w:r>
      <w:r>
        <w:rPr>
          <w:rStyle w:val="Forte"/>
        </w:rPr>
        <w:t>Senhores</w:t>
      </w:r>
      <w:proofErr w:type="gramEnd"/>
      <w:r>
        <w:rPr>
          <w:rStyle w:val="Forte"/>
        </w:rPr>
        <w:t xml:space="preserve"> Vereadores,</w:t>
      </w:r>
    </w:p>
    <w:p w:rsidR="00EC27C9" w:rsidRDefault="00EC27C9" w:rsidP="00EC27C9">
      <w:pPr>
        <w:pStyle w:val="NormalWeb"/>
        <w:jc w:val="both"/>
      </w:pPr>
      <w:r>
        <w:t>A Vereadora que este subscreve, nos termos regimentais, requer que seja encaminhado expediente ao Chefe do Poder Executivo Municipal, bem como ao Departamento de Controle Urbano e à Secretaria Municipal competente, solicitando informações e providências acerca de irregularidade constatada em ponto de ônibus localizado na Avenida Governador Magalhães Pinto, altura do nº 1960, Bairro Reta 2, neste Município.</w:t>
      </w:r>
    </w:p>
    <w:p w:rsidR="00EC27C9" w:rsidRDefault="00EC27C9" w:rsidP="00EC27C9">
      <w:pPr>
        <w:pStyle w:val="NormalWeb"/>
        <w:jc w:val="both"/>
      </w:pPr>
      <w:r>
        <w:t xml:space="preserve">Ressalta-se que o referido assunto já foi formalmente encaminhado ao Poder Executivo por </w:t>
      </w:r>
      <w:proofErr w:type="gramStart"/>
      <w:r>
        <w:t>meio</w:t>
      </w:r>
      <w:proofErr w:type="gramEnd"/>
      <w:r>
        <w:t xml:space="preserve"> de Ofício expedido por este Gabinete, no qual foram solicitadas providências urgentes quanto à situação relatada. Entretanto, até o presente momento, não houve resposta oficial que possibilitasse o devido retorno ao morador denunciante, tornando necessária a formalização do presente requerimento para fins de acompanhamento institucional.</w:t>
      </w:r>
    </w:p>
    <w:p w:rsidR="00EC27C9" w:rsidRDefault="00EC27C9" w:rsidP="00EC27C9">
      <w:pPr>
        <w:pStyle w:val="NormalWeb"/>
        <w:jc w:val="both"/>
      </w:pPr>
      <w:r>
        <w:t xml:space="preserve">O local mencionado trata-se de passeio público (calçada) que possuía largura suficiente para permitir que o ônibus realizasse o embarque e desembarque com segurança, sendo, inclusive, ponto de parada já consolidado e reconhecido pelas empresas de transporte público que atendem o Município. Embora a manutenção da calçada seja, em regra, responsabilidade do morador </w:t>
      </w:r>
      <w:proofErr w:type="spellStart"/>
      <w:r>
        <w:t>lindeiro</w:t>
      </w:r>
      <w:proofErr w:type="spellEnd"/>
      <w:r>
        <w:t>, trata-se de espaço público, bem de uso comum do povo, sujeito à fiscalização do Poder Executivo Municipal.</w:t>
      </w:r>
    </w:p>
    <w:p w:rsidR="00EC27C9" w:rsidRDefault="00EC27C9" w:rsidP="00EC27C9">
      <w:pPr>
        <w:pStyle w:val="NormalWeb"/>
        <w:jc w:val="both"/>
      </w:pPr>
      <w:r>
        <w:t>Conforme denúncia recebida e posteriormente verificada in loco por esta parlamentar, foi construída estrutura elevada que suprimiu o recuo utilizado para parada do coletivo, impedindo que o ônibus encoste adequadamente e obrigando o veículo a realizar a parada no meio da via pública.</w:t>
      </w:r>
    </w:p>
    <w:p w:rsidR="00EC27C9" w:rsidRDefault="00EC27C9" w:rsidP="00EC27C9">
      <w:pPr>
        <w:pStyle w:val="NormalWeb"/>
        <w:jc w:val="both"/>
      </w:pPr>
      <w:r>
        <w:t>Tal situação compromete a segurança viária, aumenta o risco de acidentes e impacta diretamente o direito de ir e vir da população. Destaca-se que o denunciante é pessoa com deficiência auditiva, relatando que a alteração irregular agravou sua vulnerabilidade e dificultou seu acesso seguro ao transporte público.</w:t>
      </w:r>
    </w:p>
    <w:p w:rsidR="00EC27C9" w:rsidRDefault="00EC27C9" w:rsidP="00EC27C9">
      <w:pPr>
        <w:pStyle w:val="NormalWeb"/>
        <w:jc w:val="both"/>
      </w:pPr>
      <w:r>
        <w:t>O caso assume ainda maior relevância por se tratar de ponto utilizado diariamente por diversos munícipes, inclusive professoras, considerando sua proximidade com área escolar. O embarque e desembarque frequente de pessoas ao longo do dia evidencia o interesse público envolvido e a necessidade de intervenção imediata.</w:t>
      </w:r>
    </w:p>
    <w:p w:rsidR="00EC27C9" w:rsidRDefault="00EC27C9" w:rsidP="00EC27C9">
      <w:pPr>
        <w:pStyle w:val="NormalWeb"/>
        <w:jc w:val="both"/>
      </w:pPr>
      <w:r>
        <w:t>Intervenções dessa magnitude, que impactam diretamente a mobilidade urbana e o acesso ao transporte coletivo, devem contar com acompanhamento e fiscalização do Poder Executivo, a fim de garantir que a segurança, a acessibilidade e o interesse coletivo sejam preservados.</w:t>
      </w:r>
    </w:p>
    <w:p w:rsidR="00EC27C9" w:rsidRDefault="00EC27C9" w:rsidP="00EC27C9">
      <w:pPr>
        <w:pStyle w:val="NormalWeb"/>
        <w:jc w:val="both"/>
      </w:pPr>
      <w:r>
        <w:lastRenderedPageBreak/>
        <w:t>Diante do exposto, requer-se:</w:t>
      </w:r>
    </w:p>
    <w:p w:rsidR="00EC27C9" w:rsidRDefault="00EC27C9" w:rsidP="00EC27C9">
      <w:pPr>
        <w:pStyle w:val="NormalWeb"/>
        <w:jc w:val="both"/>
      </w:pPr>
    </w:p>
    <w:p w:rsidR="00EC27C9" w:rsidRDefault="00EC27C9" w:rsidP="00EC27C9">
      <w:pPr>
        <w:pStyle w:val="NormalWeb"/>
        <w:jc w:val="both"/>
      </w:pPr>
    </w:p>
    <w:p w:rsidR="00EC27C9" w:rsidRDefault="00EC27C9" w:rsidP="00EC27C9">
      <w:pPr>
        <w:pStyle w:val="NormalWeb"/>
        <w:numPr>
          <w:ilvl w:val="0"/>
          <w:numId w:val="11"/>
        </w:numPr>
      </w:pPr>
      <w:r>
        <w:t>Informação sobre a existência de autorização ou alvará para a intervenção realizada no local;</w:t>
      </w:r>
    </w:p>
    <w:p w:rsidR="00EC27C9" w:rsidRDefault="00EC27C9" w:rsidP="00EC27C9">
      <w:pPr>
        <w:pStyle w:val="NormalWeb"/>
        <w:numPr>
          <w:ilvl w:val="0"/>
          <w:numId w:val="11"/>
        </w:numPr>
      </w:pPr>
      <w:r>
        <w:t>Realização de vistoria técnica formal e encaminhamento do respectivo relatório a esta Casa Legislativa;</w:t>
      </w:r>
    </w:p>
    <w:p w:rsidR="00EC27C9" w:rsidRDefault="00EC27C9" w:rsidP="00EC27C9">
      <w:pPr>
        <w:pStyle w:val="NormalWeb"/>
        <w:numPr>
          <w:ilvl w:val="0"/>
          <w:numId w:val="11"/>
        </w:numPr>
      </w:pPr>
      <w:r>
        <w:t>Informação acerca das providências administrativas adotadas ou a serem adotadas para regularização da área pública;</w:t>
      </w:r>
    </w:p>
    <w:p w:rsidR="00EC27C9" w:rsidRDefault="00EC27C9" w:rsidP="00EC27C9">
      <w:pPr>
        <w:pStyle w:val="NormalWeb"/>
        <w:numPr>
          <w:ilvl w:val="0"/>
          <w:numId w:val="11"/>
        </w:numPr>
      </w:pPr>
      <w:r>
        <w:t>Indicação do prazo estimado para restabelecimento das condições adequadas de acessibilidade e segurança no ponto de ônibus;</w:t>
      </w:r>
    </w:p>
    <w:p w:rsidR="00EC27C9" w:rsidRDefault="00EC27C9" w:rsidP="00EC27C9">
      <w:pPr>
        <w:pStyle w:val="NormalWeb"/>
        <w:numPr>
          <w:ilvl w:val="0"/>
          <w:numId w:val="11"/>
        </w:numPr>
      </w:pPr>
      <w:r>
        <w:t>Caso não seja possível o restabelecimento do ponto de ônibus em seu local original, que seja avaliada tecnicamente a definição de novo local adequado, que garanta segurança viária, acessibilidade e condições seguras de embarque e desembarque aos pedestres e usuários do transporte coletivo;</w:t>
      </w:r>
    </w:p>
    <w:p w:rsidR="00EC27C9" w:rsidRDefault="00EC27C9" w:rsidP="00EC27C9">
      <w:pPr>
        <w:pStyle w:val="NormalWeb"/>
        <w:numPr>
          <w:ilvl w:val="0"/>
          <w:numId w:val="11"/>
        </w:numPr>
      </w:pPr>
      <w:r>
        <w:t>Envio de resposta formal a esta Casa Legislativa para que seja dado o devido retorno ao morador denunciante.</w:t>
      </w:r>
    </w:p>
    <w:p w:rsidR="00EC27C9" w:rsidRDefault="00EC27C9" w:rsidP="00EC27C9">
      <w:pPr>
        <w:pStyle w:val="NormalWeb"/>
        <w:jc w:val="both"/>
      </w:pPr>
      <w:r>
        <w:t>Considerando o risco concreto à integridade física dos usuários do transporte coletivo e o dever do Poder Público de assegurar mobilidade urbana segura, acessível e inclusiva, solicita-se especial atenção e celeridade na adoção das medidas cabíveis.</w:t>
      </w:r>
    </w:p>
    <w:p w:rsidR="00F16A2B" w:rsidRDefault="00F16A2B" w:rsidP="00376D50">
      <w:pPr>
        <w:pStyle w:val="NormalWeb"/>
        <w:jc w:val="both"/>
      </w:pPr>
    </w:p>
    <w:p w:rsidR="004E2004" w:rsidRDefault="004E2004" w:rsidP="004E2004">
      <w:pPr>
        <w:pStyle w:val="SemEspaamento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2004" w:rsidRDefault="004E2004" w:rsidP="004E200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2004" w:rsidRDefault="004E2004" w:rsidP="004E200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4E2004" w:rsidRDefault="004E2004" w:rsidP="004E200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:rsidR="00EC27C9" w:rsidRDefault="00EC27C9" w:rsidP="004E200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EC27C9" w:rsidRDefault="00EC27C9" w:rsidP="004E200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27C9" w:rsidSect="00C9491C">
      <w:headerReference w:type="default" r:id="rId8"/>
      <w:footerReference w:type="default" r:id="rId9"/>
      <w:pgSz w:w="11906" w:h="16838" w:code="9"/>
      <w:pgMar w:top="2099" w:right="1134" w:bottom="1134" w:left="1701" w:header="624" w:footer="51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7BA" w:rsidRDefault="005617BA" w:rsidP="00CC50AD">
      <w:pPr>
        <w:spacing w:line="240" w:lineRule="auto"/>
      </w:pPr>
      <w:r>
        <w:separator/>
      </w:r>
    </w:p>
  </w:endnote>
  <w:endnote w:type="continuationSeparator" w:id="0">
    <w:p w:rsidR="005617BA" w:rsidRDefault="005617BA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7BA" w:rsidRDefault="005617BA" w:rsidP="00CC50AD">
      <w:pPr>
        <w:spacing w:line="240" w:lineRule="auto"/>
      </w:pPr>
      <w:r>
        <w:separator/>
      </w:r>
    </w:p>
  </w:footnote>
  <w:footnote w:type="continuationSeparator" w:id="0">
    <w:p w:rsidR="005617BA" w:rsidRDefault="005617BA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9C0AC1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2682875</wp:posOffset>
              </wp:positionH>
              <wp:positionV relativeFrom="paragraph">
                <wp:posOffset>-43815</wp:posOffset>
              </wp:positionV>
              <wp:extent cx="4273550" cy="1100455"/>
              <wp:effectExtent l="0" t="0" r="0" b="4445"/>
              <wp:wrapThrough wrapText="bothSides">
                <wp:wrapPolygon edited="0">
                  <wp:start x="0" y="0"/>
                  <wp:lineTo x="0" y="21313"/>
                  <wp:lineTo x="21472" y="21313"/>
                  <wp:lineTo x="21472" y="0"/>
                  <wp:lineTo x="0" y="0"/>
                </wp:wrapPolygon>
              </wp:wrapThrough>
              <wp:docPr id="1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0" cy="11004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  <w:t xml:space="preserve">Gabinete da Vereadora </w:t>
                          </w:r>
                        </w:p>
                        <w:p w:rsidR="00424EC8" w:rsidRP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proofErr w:type="spellStart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Sammantta</w:t>
                          </w:r>
                          <w:proofErr w:type="spellEnd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Bleme</w:t>
                          </w:r>
                          <w:proofErr w:type="spellEnd"/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</w:t>
                          </w:r>
                          <w:proofErr w:type="spellEnd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: (31) 99871</w:t>
                          </w:r>
                          <w:r w:rsidR="002A1681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1436</w:t>
                          </w:r>
                          <w:r w:rsidR="002E4EF9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u w:val="none"/>
                            </w:rPr>
                            <w:t xml:space="preserve">   </w:t>
                          </w:r>
                          <w:hyperlink r:id="rId1" w:history="1">
                            <w:r w:rsidR="002E4EF9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11.25pt;margin-top:-3.45pt;width:336.5pt;height:8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" fillcolor="white [3201]" stroked="f" strokeweight=".5pt">
              <v:path arrowok="t"/>
              <v:textbox>
                <w:txbxContent>
                  <w:p w:rsid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 xml:space="preserve">Gabinete da Vereadora </w:t>
                    </w:r>
                  </w:p>
                  <w:p w:rsidR="00424EC8" w:rsidRP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</w:pPr>
                    <w:r w:rsidRPr="00F928E7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Sammantta Bleme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</w:t>
                    </w:r>
                    <w:r w:rsidR="002A1681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-</w:t>
                    </w: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1436</w:t>
                    </w:r>
                    <w:r w:rsidR="002E4EF9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u w:val="none"/>
                      </w:rPr>
                      <w:t xml:space="preserve">   </w:t>
                    </w:r>
                    <w:hyperlink r:id="rId2" w:history="1">
                      <w:r w:rsidR="002E4EF9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C9491C">
      <w:rPr>
        <w:rFonts w:ascii="Bebas Neue" w:hAnsi="Bebas Neue"/>
        <w:noProof/>
        <w:sz w:val="28"/>
        <w:szCs w:val="28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-1905</wp:posOffset>
          </wp:positionV>
          <wp:extent cx="1272540" cy="895985"/>
          <wp:effectExtent l="19050" t="0" r="3810" b="0"/>
          <wp:wrapThrough wrapText="bothSides">
            <wp:wrapPolygon edited="0">
              <wp:start x="-323" y="0"/>
              <wp:lineTo x="-323" y="21125"/>
              <wp:lineTo x="21665" y="21125"/>
              <wp:lineTo x="21665" y="0"/>
              <wp:lineTo x="-323" y="0"/>
            </wp:wrapPolygon>
          </wp:wrapThrough>
          <wp:docPr id="3" name="Imagem 2" descr="ver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e.jpe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72540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601A4"/>
    <w:multiLevelType w:val="multilevel"/>
    <w:tmpl w:val="401E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F3051D"/>
    <w:multiLevelType w:val="multilevel"/>
    <w:tmpl w:val="A3849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41121A"/>
    <w:multiLevelType w:val="multilevel"/>
    <w:tmpl w:val="5F74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4F1B2C"/>
    <w:multiLevelType w:val="multilevel"/>
    <w:tmpl w:val="5434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66B25"/>
    <w:multiLevelType w:val="multilevel"/>
    <w:tmpl w:val="79FA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1A7997"/>
    <w:multiLevelType w:val="multilevel"/>
    <w:tmpl w:val="D29AF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D74262"/>
    <w:multiLevelType w:val="multilevel"/>
    <w:tmpl w:val="FB5C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8E5A07"/>
    <w:multiLevelType w:val="multilevel"/>
    <w:tmpl w:val="EEC4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16"/>
    <w:rsid w:val="00013A6F"/>
    <w:rsid w:val="000275F9"/>
    <w:rsid w:val="00032DBE"/>
    <w:rsid w:val="000448C9"/>
    <w:rsid w:val="00053361"/>
    <w:rsid w:val="00055547"/>
    <w:rsid w:val="000558AC"/>
    <w:rsid w:val="00071864"/>
    <w:rsid w:val="00071E28"/>
    <w:rsid w:val="00072079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1DD3"/>
    <w:rsid w:val="00143F13"/>
    <w:rsid w:val="00152B22"/>
    <w:rsid w:val="001608C0"/>
    <w:rsid w:val="001624A7"/>
    <w:rsid w:val="0016516C"/>
    <w:rsid w:val="001731E5"/>
    <w:rsid w:val="00180D2B"/>
    <w:rsid w:val="001875E1"/>
    <w:rsid w:val="001979A5"/>
    <w:rsid w:val="001A51C2"/>
    <w:rsid w:val="001B132B"/>
    <w:rsid w:val="001B4B2C"/>
    <w:rsid w:val="001B77FB"/>
    <w:rsid w:val="001D3A9C"/>
    <w:rsid w:val="001F49A1"/>
    <w:rsid w:val="001F7FC7"/>
    <w:rsid w:val="00201003"/>
    <w:rsid w:val="00214280"/>
    <w:rsid w:val="00227228"/>
    <w:rsid w:val="00227C0D"/>
    <w:rsid w:val="00230D19"/>
    <w:rsid w:val="002317F9"/>
    <w:rsid w:val="00231F22"/>
    <w:rsid w:val="00237C5C"/>
    <w:rsid w:val="00252F35"/>
    <w:rsid w:val="0026280C"/>
    <w:rsid w:val="00266D43"/>
    <w:rsid w:val="00270B44"/>
    <w:rsid w:val="002763C8"/>
    <w:rsid w:val="00283AA0"/>
    <w:rsid w:val="00291DC6"/>
    <w:rsid w:val="002A1681"/>
    <w:rsid w:val="002A2901"/>
    <w:rsid w:val="002C701F"/>
    <w:rsid w:val="002D1B39"/>
    <w:rsid w:val="002D3A38"/>
    <w:rsid w:val="002E04EB"/>
    <w:rsid w:val="002E4EF9"/>
    <w:rsid w:val="002E4F5A"/>
    <w:rsid w:val="002F72DA"/>
    <w:rsid w:val="00303BA4"/>
    <w:rsid w:val="00305E8A"/>
    <w:rsid w:val="00311620"/>
    <w:rsid w:val="00312FE3"/>
    <w:rsid w:val="00313D54"/>
    <w:rsid w:val="0031594D"/>
    <w:rsid w:val="0031607D"/>
    <w:rsid w:val="00321F5A"/>
    <w:rsid w:val="00340B1E"/>
    <w:rsid w:val="00343E8C"/>
    <w:rsid w:val="00345B34"/>
    <w:rsid w:val="00347EAC"/>
    <w:rsid w:val="00361992"/>
    <w:rsid w:val="00365872"/>
    <w:rsid w:val="003666DA"/>
    <w:rsid w:val="003766F5"/>
    <w:rsid w:val="00376D50"/>
    <w:rsid w:val="00376F83"/>
    <w:rsid w:val="00377495"/>
    <w:rsid w:val="0038211B"/>
    <w:rsid w:val="00393724"/>
    <w:rsid w:val="00396A26"/>
    <w:rsid w:val="00397C4A"/>
    <w:rsid w:val="003B183C"/>
    <w:rsid w:val="003C417C"/>
    <w:rsid w:val="003C7159"/>
    <w:rsid w:val="003D20BC"/>
    <w:rsid w:val="003D4A2D"/>
    <w:rsid w:val="003F6A44"/>
    <w:rsid w:val="00412BCC"/>
    <w:rsid w:val="004214C2"/>
    <w:rsid w:val="00424EC8"/>
    <w:rsid w:val="00425FAA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A5BEA"/>
    <w:rsid w:val="004B1CA3"/>
    <w:rsid w:val="004C258A"/>
    <w:rsid w:val="004E11BB"/>
    <w:rsid w:val="004E1ECC"/>
    <w:rsid w:val="004E2004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617BA"/>
    <w:rsid w:val="0056471D"/>
    <w:rsid w:val="00572062"/>
    <w:rsid w:val="00575338"/>
    <w:rsid w:val="00577015"/>
    <w:rsid w:val="00577059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5F2101"/>
    <w:rsid w:val="00601CB1"/>
    <w:rsid w:val="00615B07"/>
    <w:rsid w:val="0061797F"/>
    <w:rsid w:val="00623B07"/>
    <w:rsid w:val="006369B9"/>
    <w:rsid w:val="00640245"/>
    <w:rsid w:val="00646F53"/>
    <w:rsid w:val="0065586B"/>
    <w:rsid w:val="00663280"/>
    <w:rsid w:val="00676B6B"/>
    <w:rsid w:val="00683A1D"/>
    <w:rsid w:val="00693E50"/>
    <w:rsid w:val="006954FB"/>
    <w:rsid w:val="006A0367"/>
    <w:rsid w:val="006A7E72"/>
    <w:rsid w:val="006B1EF6"/>
    <w:rsid w:val="006B2362"/>
    <w:rsid w:val="006B5831"/>
    <w:rsid w:val="006B6BA9"/>
    <w:rsid w:val="006C0D9B"/>
    <w:rsid w:val="006C1C00"/>
    <w:rsid w:val="006C3339"/>
    <w:rsid w:val="006D0396"/>
    <w:rsid w:val="006D08D4"/>
    <w:rsid w:val="006D3DAD"/>
    <w:rsid w:val="006D4C44"/>
    <w:rsid w:val="006D6758"/>
    <w:rsid w:val="006E55A8"/>
    <w:rsid w:val="006F133D"/>
    <w:rsid w:val="006F5D35"/>
    <w:rsid w:val="00701F82"/>
    <w:rsid w:val="00703DE3"/>
    <w:rsid w:val="0071270C"/>
    <w:rsid w:val="00714C59"/>
    <w:rsid w:val="0071598E"/>
    <w:rsid w:val="00720106"/>
    <w:rsid w:val="00736231"/>
    <w:rsid w:val="00737A68"/>
    <w:rsid w:val="007458F8"/>
    <w:rsid w:val="00751B65"/>
    <w:rsid w:val="00762AC0"/>
    <w:rsid w:val="00763E19"/>
    <w:rsid w:val="00776BA2"/>
    <w:rsid w:val="007806EF"/>
    <w:rsid w:val="007831BC"/>
    <w:rsid w:val="00785590"/>
    <w:rsid w:val="0078604F"/>
    <w:rsid w:val="007A215C"/>
    <w:rsid w:val="007A4A18"/>
    <w:rsid w:val="007C68C6"/>
    <w:rsid w:val="007C781F"/>
    <w:rsid w:val="007D5585"/>
    <w:rsid w:val="007F1F65"/>
    <w:rsid w:val="007F68C8"/>
    <w:rsid w:val="0080535B"/>
    <w:rsid w:val="00815261"/>
    <w:rsid w:val="00823B58"/>
    <w:rsid w:val="00825046"/>
    <w:rsid w:val="00830CA0"/>
    <w:rsid w:val="00830DE5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20AA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1CE7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87ADF"/>
    <w:rsid w:val="009B2509"/>
    <w:rsid w:val="009B3D46"/>
    <w:rsid w:val="009B60A3"/>
    <w:rsid w:val="009C0AC1"/>
    <w:rsid w:val="009C5064"/>
    <w:rsid w:val="009C7535"/>
    <w:rsid w:val="009C7AB1"/>
    <w:rsid w:val="009C7DF3"/>
    <w:rsid w:val="009D01E4"/>
    <w:rsid w:val="009E45B1"/>
    <w:rsid w:val="00A04969"/>
    <w:rsid w:val="00A202B3"/>
    <w:rsid w:val="00A2102A"/>
    <w:rsid w:val="00A217C0"/>
    <w:rsid w:val="00A2417B"/>
    <w:rsid w:val="00A36B83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031C"/>
    <w:rsid w:val="00A8462D"/>
    <w:rsid w:val="00A91B89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22C5B"/>
    <w:rsid w:val="00B44485"/>
    <w:rsid w:val="00B54D84"/>
    <w:rsid w:val="00B702EC"/>
    <w:rsid w:val="00B709EB"/>
    <w:rsid w:val="00B72B03"/>
    <w:rsid w:val="00B757B6"/>
    <w:rsid w:val="00B75F8A"/>
    <w:rsid w:val="00B82224"/>
    <w:rsid w:val="00B85130"/>
    <w:rsid w:val="00B87CE2"/>
    <w:rsid w:val="00B9277B"/>
    <w:rsid w:val="00B9776A"/>
    <w:rsid w:val="00B97DA6"/>
    <w:rsid w:val="00BA56E9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491C"/>
    <w:rsid w:val="00C976B7"/>
    <w:rsid w:val="00CB0027"/>
    <w:rsid w:val="00CB21EF"/>
    <w:rsid w:val="00CC166F"/>
    <w:rsid w:val="00CC50AD"/>
    <w:rsid w:val="00CC59F6"/>
    <w:rsid w:val="00CD0439"/>
    <w:rsid w:val="00CE5199"/>
    <w:rsid w:val="00CF0B37"/>
    <w:rsid w:val="00CF32F6"/>
    <w:rsid w:val="00CF5AFD"/>
    <w:rsid w:val="00D03518"/>
    <w:rsid w:val="00D34885"/>
    <w:rsid w:val="00D53408"/>
    <w:rsid w:val="00D562E2"/>
    <w:rsid w:val="00D57A77"/>
    <w:rsid w:val="00D57D9D"/>
    <w:rsid w:val="00D60DD9"/>
    <w:rsid w:val="00D62E53"/>
    <w:rsid w:val="00D6442B"/>
    <w:rsid w:val="00D926D1"/>
    <w:rsid w:val="00D94BBA"/>
    <w:rsid w:val="00DA21FA"/>
    <w:rsid w:val="00DA675F"/>
    <w:rsid w:val="00DA769C"/>
    <w:rsid w:val="00DB6D58"/>
    <w:rsid w:val="00DC427F"/>
    <w:rsid w:val="00DD45E7"/>
    <w:rsid w:val="00DD4A6F"/>
    <w:rsid w:val="00DE38DB"/>
    <w:rsid w:val="00DF0A81"/>
    <w:rsid w:val="00DF3171"/>
    <w:rsid w:val="00E101AA"/>
    <w:rsid w:val="00E10391"/>
    <w:rsid w:val="00E131B1"/>
    <w:rsid w:val="00E234B5"/>
    <w:rsid w:val="00E374C2"/>
    <w:rsid w:val="00E41926"/>
    <w:rsid w:val="00E462DA"/>
    <w:rsid w:val="00E56BE1"/>
    <w:rsid w:val="00E62D17"/>
    <w:rsid w:val="00E77D56"/>
    <w:rsid w:val="00E81DA5"/>
    <w:rsid w:val="00EA0CE8"/>
    <w:rsid w:val="00EA2DCF"/>
    <w:rsid w:val="00EA61AB"/>
    <w:rsid w:val="00EC27C9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16A2B"/>
    <w:rsid w:val="00F423E6"/>
    <w:rsid w:val="00F45EFF"/>
    <w:rsid w:val="00F6464B"/>
    <w:rsid w:val="00F8180B"/>
    <w:rsid w:val="00F862B4"/>
    <w:rsid w:val="00F91AF0"/>
    <w:rsid w:val="00F928E7"/>
    <w:rsid w:val="00F95476"/>
    <w:rsid w:val="00FA00F2"/>
    <w:rsid w:val="00FA0580"/>
    <w:rsid w:val="00FA61B7"/>
    <w:rsid w:val="00FB08F0"/>
    <w:rsid w:val="00FC6E37"/>
    <w:rsid w:val="00FD11DE"/>
    <w:rsid w:val="00FD4958"/>
    <w:rsid w:val="00FD5BC9"/>
    <w:rsid w:val="00FF11F9"/>
    <w:rsid w:val="00FF3DB2"/>
    <w:rsid w:val="00FF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672C33-CDD6-44D7-A200-BC4AFBBE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A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4A5BEA"/>
    <w:rPr>
      <w:b/>
      <w:bCs/>
    </w:rPr>
  </w:style>
  <w:style w:type="character" w:styleId="nfase">
    <w:name w:val="Emphasis"/>
    <w:basedOn w:val="Fontepargpadro"/>
    <w:uiPriority w:val="20"/>
    <w:qFormat/>
    <w:rsid w:val="004A5BEA"/>
    <w:rPr>
      <w:i/>
      <w:iCs/>
    </w:rPr>
  </w:style>
  <w:style w:type="character" w:customStyle="1" w:styleId="whitespace-normal">
    <w:name w:val="whitespace-normal"/>
    <w:basedOn w:val="Fontepargpadro"/>
    <w:rsid w:val="00F16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52343-40FE-4122-B0B4-DE8A2AB8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3</cp:revision>
  <cp:lastPrinted>2022-01-03T20:05:00Z</cp:lastPrinted>
  <dcterms:created xsi:type="dcterms:W3CDTF">2026-02-19T16:05:00Z</dcterms:created>
  <dcterms:modified xsi:type="dcterms:W3CDTF">2026-02-21T18:33:00Z</dcterms:modified>
</cp:coreProperties>
</file>