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7718D" w:rsidRDefault="00F16C0F" w:rsidP="0067718D">
      <w:pPr>
        <w:tabs>
          <w:tab w:val="center" w:pos="4252"/>
        </w:tabs>
        <w:spacing w:line="240" w:lineRule="auto"/>
      </w:pPr>
      <w:r>
        <w:rPr>
          <w:rFonts w:ascii="Times New Roman" w:hAnsi="Times New Roman" w:cs="Times New Roman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478155</wp:posOffset>
                </wp:positionH>
                <wp:positionV relativeFrom="paragraph">
                  <wp:posOffset>-271145</wp:posOffset>
                </wp:positionV>
                <wp:extent cx="4277995" cy="685800"/>
                <wp:effectExtent l="0" t="0" r="8255" b="0"/>
                <wp:wrapNone/>
                <wp:docPr id="5" name="Caixa de texto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277995" cy="685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45DF3" w:rsidRDefault="00A45DF3" w:rsidP="00820F15">
                            <w:pPr>
                              <w:pStyle w:val="SemEspaamen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</w:p>
                          <w:p w:rsidR="00820F15" w:rsidRDefault="00820F15" w:rsidP="00820F15">
                            <w:pPr>
                              <w:pStyle w:val="SemEspaamen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 w:rsidRPr="00411452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GABINETE </w:t>
                            </w:r>
                            <w:r w:rsidR="007658BB" w:rsidRPr="00411452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DO VEREADOR </w:t>
                            </w:r>
                            <w:r w:rsidR="00411452" w:rsidRPr="00411452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NERY ALVES RIBEIRO</w:t>
                            </w:r>
                          </w:p>
                          <w:p w:rsidR="00384B1B" w:rsidRPr="00411452" w:rsidRDefault="00384B1B" w:rsidP="00820F15">
                            <w:pPr>
                              <w:pStyle w:val="SemEspaamen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(NERY DO TANGARÁ)</w:t>
                            </w:r>
                          </w:p>
                          <w:p w:rsidR="00567501" w:rsidRPr="00411452" w:rsidRDefault="00567501" w:rsidP="007658BB">
                            <w:p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5" o:spid="_x0000_s1026" type="#_x0000_t202" style="position:absolute;margin-left:37.65pt;margin-top:-21.35pt;width:336.85pt;height:5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" fillcolor="white [3201]" stroked="f" strokeweight=".5pt">
                <v:path arrowok="t"/>
                <v:textbox>
                  <w:txbxContent>
                    <w:p w:rsidR="00A45DF3" w:rsidRDefault="00A45DF3" w:rsidP="00820F15">
                      <w:pPr>
                        <w:pStyle w:val="SemEspaamento"/>
                        <w:jc w:val="center"/>
                        <w:rPr>
                          <w:rFonts w:ascii="Arial" w:hAnsi="Arial" w:cs="Arial"/>
                          <w:b/>
                          <w:bCs/>
                        </w:rPr>
                      </w:pPr>
                    </w:p>
                    <w:p w:rsidR="00820F15" w:rsidRDefault="00820F15" w:rsidP="00820F15">
                      <w:pPr>
                        <w:pStyle w:val="SemEspaamento"/>
                        <w:jc w:val="center"/>
                        <w:rPr>
                          <w:rFonts w:ascii="Arial" w:hAnsi="Arial" w:cs="Arial"/>
                          <w:b/>
                          <w:bCs/>
                        </w:rPr>
                      </w:pPr>
                      <w:r w:rsidRPr="00411452">
                        <w:rPr>
                          <w:rFonts w:ascii="Arial" w:hAnsi="Arial" w:cs="Arial"/>
                          <w:b/>
                          <w:bCs/>
                        </w:rPr>
                        <w:t xml:space="preserve">GABINETE </w:t>
                      </w:r>
                      <w:r w:rsidR="007658BB" w:rsidRPr="00411452">
                        <w:rPr>
                          <w:rFonts w:ascii="Arial" w:hAnsi="Arial" w:cs="Arial"/>
                          <w:b/>
                          <w:bCs/>
                        </w:rPr>
                        <w:t xml:space="preserve">DO VEREADOR </w:t>
                      </w:r>
                      <w:r w:rsidR="00411452" w:rsidRPr="00411452">
                        <w:rPr>
                          <w:rFonts w:ascii="Arial" w:hAnsi="Arial" w:cs="Arial"/>
                          <w:b/>
                          <w:bCs/>
                        </w:rPr>
                        <w:t>NERY ALVES RIBEIRO</w:t>
                      </w:r>
                    </w:p>
                    <w:p w:rsidR="00384B1B" w:rsidRPr="00411452" w:rsidRDefault="00384B1B" w:rsidP="00820F15">
                      <w:pPr>
                        <w:pStyle w:val="SemEspaamento"/>
                        <w:jc w:val="center"/>
                        <w:rPr>
                          <w:rFonts w:ascii="Arial" w:hAnsi="Arial" w:cs="Arial"/>
                          <w:b/>
                          <w:bCs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(NERY DO TANGARÁ)</w:t>
                      </w:r>
                    </w:p>
                    <w:p w:rsidR="00567501" w:rsidRPr="00411452" w:rsidRDefault="00567501" w:rsidP="007658BB">
                      <w:pPr>
                        <w:jc w:val="center"/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770DE8" w:rsidRDefault="00770DE8" w:rsidP="0067718D">
      <w:pPr>
        <w:tabs>
          <w:tab w:val="center" w:pos="4252"/>
        </w:tabs>
        <w:spacing w:line="240" w:lineRule="auto"/>
      </w:pPr>
    </w:p>
    <w:p w:rsidR="0041639F" w:rsidRPr="0041639F" w:rsidRDefault="0067718D" w:rsidP="0041639F">
      <w:pPr>
        <w:tabs>
          <w:tab w:val="center" w:pos="4252"/>
        </w:tabs>
        <w:spacing w:line="240" w:lineRule="auto"/>
      </w:pPr>
      <w:r>
        <w:tab/>
      </w:r>
    </w:p>
    <w:p w:rsidR="0041639F" w:rsidRDefault="0041639F" w:rsidP="003E2442">
      <w:pPr>
        <w:tabs>
          <w:tab w:val="left" w:pos="1276"/>
        </w:tabs>
        <w:spacing w:line="240" w:lineRule="auto"/>
        <w:rPr>
          <w:b/>
        </w:rPr>
      </w:pPr>
    </w:p>
    <w:p w:rsidR="0041639F" w:rsidRPr="00BB1D06" w:rsidRDefault="0041639F" w:rsidP="0041639F">
      <w:pPr>
        <w:spacing w:line="240" w:lineRule="auto"/>
        <w:jc w:val="center"/>
      </w:pPr>
      <w:r>
        <w:rPr>
          <w:b/>
        </w:rPr>
        <w:t>I</w:t>
      </w:r>
      <w:r w:rsidRPr="00BB1D06">
        <w:rPr>
          <w:b/>
        </w:rPr>
        <w:t xml:space="preserve">NDICAÇÃO Nº </w:t>
      </w:r>
      <w:r w:rsidR="00F16C0F">
        <w:rPr>
          <w:b/>
        </w:rPr>
        <w:softHyphen/>
      </w:r>
      <w:r w:rsidR="00F16C0F">
        <w:rPr>
          <w:b/>
        </w:rPr>
        <w:softHyphen/>
      </w:r>
      <w:r w:rsidR="00F16C0F">
        <w:rPr>
          <w:b/>
        </w:rPr>
        <w:softHyphen/>
        <w:t xml:space="preserve">60 </w:t>
      </w:r>
      <w:r w:rsidRPr="00BB1D06">
        <w:t xml:space="preserve">, de </w:t>
      </w:r>
      <w:r w:rsidR="008451D0">
        <w:t>22</w:t>
      </w:r>
      <w:r w:rsidRPr="00BB1D06">
        <w:t xml:space="preserve"> de </w:t>
      </w:r>
      <w:r w:rsidR="008451D0">
        <w:t>Abril</w:t>
      </w:r>
      <w:r w:rsidRPr="00BB1D06">
        <w:t xml:space="preserve"> de 202</w:t>
      </w:r>
      <w:r w:rsidR="008451D0">
        <w:t>6</w:t>
      </w:r>
      <w:r w:rsidRPr="00BB1D06">
        <w:t>.</w:t>
      </w:r>
    </w:p>
    <w:p w:rsidR="0041639F" w:rsidRDefault="0041639F" w:rsidP="0041639F">
      <w:pPr>
        <w:ind w:firstLine="709"/>
        <w:rPr>
          <w:rFonts w:ascii="Times New Roman" w:hAnsi="Times New Roman" w:cs="Times New Roman"/>
          <w:b/>
        </w:rPr>
      </w:pPr>
    </w:p>
    <w:p w:rsidR="0041639F" w:rsidRPr="008451D0" w:rsidRDefault="0041639F" w:rsidP="0041639F">
      <w:pPr>
        <w:spacing w:line="240" w:lineRule="auto"/>
        <w:rPr>
          <w:rFonts w:ascii="Times New Roman" w:hAnsi="Times New Roman" w:cs="Times New Roman"/>
        </w:rPr>
      </w:pPr>
    </w:p>
    <w:p w:rsidR="0041639F" w:rsidRPr="008451D0" w:rsidRDefault="0041639F" w:rsidP="0041639F">
      <w:pPr>
        <w:spacing w:line="240" w:lineRule="auto"/>
        <w:jc w:val="both"/>
        <w:rPr>
          <w:bCs/>
        </w:rPr>
      </w:pPr>
      <w:r w:rsidRPr="008451D0">
        <w:rPr>
          <w:bCs/>
        </w:rPr>
        <w:t>Senhor Presidente,</w:t>
      </w:r>
    </w:p>
    <w:p w:rsidR="0041639F" w:rsidRPr="008451D0" w:rsidRDefault="0041639F" w:rsidP="0041639F">
      <w:pPr>
        <w:spacing w:line="240" w:lineRule="auto"/>
        <w:jc w:val="both"/>
        <w:rPr>
          <w:bCs/>
        </w:rPr>
      </w:pPr>
      <w:r w:rsidRPr="008451D0">
        <w:rPr>
          <w:bCs/>
        </w:rPr>
        <w:t>Senhores Vereadores,</w:t>
      </w:r>
      <w:r w:rsidR="008451D0" w:rsidRPr="008451D0">
        <w:rPr>
          <w:bCs/>
        </w:rPr>
        <w:t>(as).</w:t>
      </w:r>
    </w:p>
    <w:p w:rsidR="0041639F" w:rsidRDefault="0041639F" w:rsidP="0041639F">
      <w:pPr>
        <w:spacing w:line="240" w:lineRule="auto"/>
        <w:rPr>
          <w:rFonts w:ascii="Times New Roman" w:hAnsi="Times New Roman" w:cs="Times New Roman"/>
          <w:b/>
        </w:rPr>
      </w:pPr>
    </w:p>
    <w:p w:rsidR="00EA0038" w:rsidRPr="00EA0038" w:rsidRDefault="00EA0038" w:rsidP="00294DB1">
      <w:pPr>
        <w:spacing w:before="100" w:beforeAutospacing="1" w:after="100" w:afterAutospacing="1"/>
        <w:jc w:val="both"/>
        <w:rPr>
          <w:rFonts w:eastAsia="Times New Roman"/>
          <w:lang w:eastAsia="pt-BR"/>
        </w:rPr>
      </w:pPr>
      <w:bookmarkStart w:id="0" w:name="_GoBack"/>
      <w:r w:rsidRPr="00EA0038">
        <w:rPr>
          <w:rFonts w:eastAsia="Times New Roman"/>
          <w:lang w:eastAsia="pt-BR"/>
        </w:rPr>
        <w:t xml:space="preserve">O </w:t>
      </w:r>
      <w:r w:rsidRPr="00294DB1">
        <w:rPr>
          <w:rFonts w:eastAsia="Times New Roman"/>
          <w:bCs/>
          <w:lang w:eastAsia="pt-BR"/>
        </w:rPr>
        <w:t>Vereador que subscreve</w:t>
      </w:r>
      <w:r w:rsidRPr="00EA0038">
        <w:rPr>
          <w:rFonts w:eastAsia="Times New Roman"/>
          <w:lang w:eastAsia="pt-BR"/>
        </w:rPr>
        <w:t xml:space="preserve">, no uso de suas atribuições legais e regimentais, </w:t>
      </w:r>
      <w:r w:rsidRPr="00294DB1">
        <w:rPr>
          <w:rFonts w:eastAsia="Times New Roman"/>
          <w:bCs/>
          <w:lang w:eastAsia="pt-BR"/>
        </w:rPr>
        <w:t>especialmente com fundamento no artigo 126 do Regimento Interno da Câmara Municipal de Mário Campos</w:t>
      </w:r>
      <w:r w:rsidRPr="00EA0038">
        <w:rPr>
          <w:rFonts w:eastAsia="Times New Roman"/>
          <w:lang w:eastAsia="pt-BR"/>
        </w:rPr>
        <w:t xml:space="preserve">, </w:t>
      </w:r>
      <w:r w:rsidRPr="00294DB1">
        <w:rPr>
          <w:rFonts w:eastAsia="Times New Roman"/>
          <w:b/>
          <w:bCs/>
          <w:lang w:eastAsia="pt-BR"/>
        </w:rPr>
        <w:t>INDICA</w:t>
      </w:r>
      <w:r w:rsidRPr="00EA0038">
        <w:rPr>
          <w:rFonts w:eastAsia="Times New Roman"/>
          <w:lang w:eastAsia="pt-BR"/>
        </w:rPr>
        <w:t xml:space="preserve"> à </w:t>
      </w:r>
      <w:r w:rsidRPr="00294DB1">
        <w:rPr>
          <w:rFonts w:eastAsia="Times New Roman"/>
          <w:bCs/>
          <w:lang w:eastAsia="pt-BR"/>
        </w:rPr>
        <w:t>Excelentíssima Senhora Prefeita Municipal de Mário Campos</w:t>
      </w:r>
      <w:r w:rsidRPr="00EA0038">
        <w:rPr>
          <w:rFonts w:eastAsia="Times New Roman"/>
          <w:lang w:eastAsia="pt-BR"/>
        </w:rPr>
        <w:t xml:space="preserve">, com cópia à </w:t>
      </w:r>
      <w:r w:rsidRPr="00294DB1">
        <w:rPr>
          <w:rFonts w:eastAsia="Times New Roman"/>
          <w:bCs/>
          <w:lang w:eastAsia="pt-BR"/>
        </w:rPr>
        <w:t>Secretaria Municipal de Obras, Infraestrutura e Serviços Urbanos</w:t>
      </w:r>
      <w:r w:rsidRPr="00EA0038">
        <w:rPr>
          <w:rFonts w:eastAsia="Times New Roman"/>
          <w:lang w:eastAsia="pt-BR"/>
        </w:rPr>
        <w:t xml:space="preserve">, que sejam realizados </w:t>
      </w:r>
      <w:r w:rsidRPr="00294DB1">
        <w:rPr>
          <w:rFonts w:eastAsia="Times New Roman"/>
          <w:bCs/>
          <w:lang w:eastAsia="pt-BR"/>
        </w:rPr>
        <w:t>estudos técnicos, operacionais, ambientais e orçamentários</w:t>
      </w:r>
      <w:r w:rsidRPr="00EA0038">
        <w:rPr>
          <w:rFonts w:eastAsia="Times New Roman"/>
          <w:lang w:eastAsia="pt-BR"/>
        </w:rPr>
        <w:t xml:space="preserve"> com a finalidade de </w:t>
      </w:r>
      <w:r w:rsidRPr="00294DB1">
        <w:rPr>
          <w:rFonts w:eastAsia="Times New Roman"/>
          <w:bCs/>
          <w:lang w:eastAsia="pt-BR"/>
        </w:rPr>
        <w:t>avaliar a possibilidade e a viabilidade da implantação do sistema denominado “Bueiro Inteligente”</w:t>
      </w:r>
      <w:r w:rsidRPr="00EA0038">
        <w:rPr>
          <w:rFonts w:eastAsia="Times New Roman"/>
          <w:lang w:eastAsia="pt-BR"/>
        </w:rPr>
        <w:t xml:space="preserve"> nas </w:t>
      </w:r>
      <w:r w:rsidRPr="00294DB1">
        <w:rPr>
          <w:rFonts w:eastAsia="Times New Roman"/>
          <w:bCs/>
          <w:lang w:eastAsia="pt-BR"/>
        </w:rPr>
        <w:t>áreas urbana e rural do Município</w:t>
      </w:r>
      <w:r w:rsidRPr="00EA0038">
        <w:rPr>
          <w:rFonts w:eastAsia="Times New Roman"/>
          <w:lang w:eastAsia="pt-BR"/>
        </w:rPr>
        <w:t>, especialmente nos pontos que possuam bueiros com boca de lobo ou dispositivos equivalentes de drenagem pluvial.</w:t>
      </w:r>
    </w:p>
    <w:bookmarkEnd w:id="0"/>
    <w:p w:rsidR="00EA0038" w:rsidRPr="00EA0038" w:rsidRDefault="00EA0038" w:rsidP="00294DB1">
      <w:pPr>
        <w:spacing w:before="100" w:beforeAutospacing="1" w:after="100" w:afterAutospacing="1"/>
        <w:jc w:val="both"/>
        <w:outlineLvl w:val="2"/>
        <w:rPr>
          <w:rFonts w:eastAsia="Times New Roman"/>
          <w:b/>
          <w:bCs/>
          <w:sz w:val="27"/>
          <w:szCs w:val="27"/>
          <w:lang w:eastAsia="pt-BR"/>
        </w:rPr>
      </w:pPr>
      <w:r w:rsidRPr="00294DB1">
        <w:rPr>
          <w:rFonts w:eastAsia="Times New Roman"/>
          <w:b/>
          <w:bCs/>
          <w:sz w:val="27"/>
          <w:szCs w:val="27"/>
          <w:lang w:eastAsia="pt-BR"/>
        </w:rPr>
        <w:t>JUSTIFICATIVA</w:t>
      </w:r>
    </w:p>
    <w:p w:rsidR="00EA0038" w:rsidRPr="00EA0038" w:rsidRDefault="00EA0038" w:rsidP="00294DB1">
      <w:pPr>
        <w:spacing w:before="100" w:beforeAutospacing="1" w:after="100" w:afterAutospacing="1"/>
        <w:jc w:val="both"/>
        <w:rPr>
          <w:rFonts w:eastAsia="Times New Roman"/>
          <w:lang w:eastAsia="pt-BR"/>
        </w:rPr>
      </w:pPr>
      <w:r w:rsidRPr="00EA0038">
        <w:rPr>
          <w:rFonts w:eastAsia="Times New Roman"/>
          <w:lang w:eastAsia="pt-BR"/>
        </w:rPr>
        <w:t xml:space="preserve">O adequado funcionamento do sistema de drenagem pluvial é essencial tanto na </w:t>
      </w:r>
      <w:r w:rsidRPr="00294DB1">
        <w:rPr>
          <w:rFonts w:eastAsia="Times New Roman"/>
          <w:bCs/>
          <w:lang w:eastAsia="pt-BR"/>
        </w:rPr>
        <w:t>zona urbana quanto na zona rural</w:t>
      </w:r>
      <w:r w:rsidRPr="00EA0038">
        <w:rPr>
          <w:rFonts w:eastAsia="Times New Roman"/>
          <w:lang w:eastAsia="pt-BR"/>
        </w:rPr>
        <w:t xml:space="preserve"> do Município de Mário Campos, uma vez que o acúmulo de resíduos sólidos, sedimentos e materiais orgânicos compromete o escoamento das águas das chuvas, ocasionando alagamentos, erosões, danos às vias públicas e prejuízos ao meio ambiente.</w:t>
      </w:r>
    </w:p>
    <w:p w:rsidR="00EA0038" w:rsidRDefault="00EA0038" w:rsidP="00294DB1">
      <w:pPr>
        <w:spacing w:before="100" w:beforeAutospacing="1" w:after="100" w:afterAutospacing="1"/>
        <w:jc w:val="both"/>
        <w:rPr>
          <w:rFonts w:eastAsia="Times New Roman"/>
          <w:lang w:eastAsia="pt-BR"/>
        </w:rPr>
      </w:pPr>
      <w:r w:rsidRPr="00EA0038">
        <w:rPr>
          <w:rFonts w:eastAsia="Times New Roman"/>
          <w:lang w:eastAsia="pt-BR"/>
        </w:rPr>
        <w:t xml:space="preserve">O </w:t>
      </w:r>
      <w:r w:rsidRPr="00294DB1">
        <w:rPr>
          <w:rFonts w:eastAsia="Times New Roman"/>
          <w:bCs/>
          <w:lang w:eastAsia="pt-BR"/>
        </w:rPr>
        <w:t>“Bueiro Inteligente”</w:t>
      </w:r>
      <w:r w:rsidRPr="00EA0038">
        <w:rPr>
          <w:rFonts w:eastAsia="Times New Roman"/>
          <w:lang w:eastAsia="pt-BR"/>
        </w:rPr>
        <w:t xml:space="preserve"> consiste em um sistema de </w:t>
      </w:r>
      <w:r w:rsidRPr="00294DB1">
        <w:rPr>
          <w:rFonts w:eastAsia="Times New Roman"/>
          <w:bCs/>
          <w:lang w:eastAsia="pt-BR"/>
        </w:rPr>
        <w:t>retenção de resíduos sólidos</w:t>
      </w:r>
      <w:r w:rsidRPr="00EA0038">
        <w:rPr>
          <w:rFonts w:eastAsia="Times New Roman"/>
          <w:lang w:eastAsia="pt-BR"/>
        </w:rPr>
        <w:t xml:space="preserve">, instalado no interior dos bueiros, por meio de </w:t>
      </w:r>
      <w:r w:rsidRPr="00294DB1">
        <w:rPr>
          <w:rFonts w:eastAsia="Times New Roman"/>
          <w:bCs/>
          <w:lang w:eastAsia="pt-BR"/>
        </w:rPr>
        <w:t>gaiola ou caixa coletora</w:t>
      </w:r>
      <w:r w:rsidRPr="00EA0038">
        <w:rPr>
          <w:rFonts w:eastAsia="Times New Roman"/>
          <w:lang w:eastAsia="pt-BR"/>
        </w:rPr>
        <w:t>, dimensionada conforme os parâmetros técnicos da drenagem local. O dispositivo permite a passagem da água pluvial e retém materiais sólidos, evitando o entupimento das tubulações e canais de escoamento.</w:t>
      </w:r>
      <w:r w:rsidR="00294DB1">
        <w:rPr>
          <w:rFonts w:eastAsia="Times New Roman"/>
          <w:lang w:eastAsia="pt-BR"/>
        </w:rPr>
        <w:t xml:space="preserve"> </w:t>
      </w:r>
      <w:r w:rsidRPr="00EA0038">
        <w:rPr>
          <w:rFonts w:eastAsia="Times New Roman"/>
          <w:lang w:eastAsia="pt-BR"/>
        </w:rPr>
        <w:t xml:space="preserve">Destaca-se </w:t>
      </w:r>
      <w:r w:rsidRPr="00EA0038">
        <w:rPr>
          <w:rFonts w:eastAsia="Times New Roman"/>
          <w:lang w:eastAsia="pt-BR"/>
        </w:rPr>
        <w:lastRenderedPageBreak/>
        <w:t xml:space="preserve">que a </w:t>
      </w:r>
      <w:r w:rsidRPr="00294DB1">
        <w:rPr>
          <w:rFonts w:eastAsia="Times New Roman"/>
          <w:bCs/>
          <w:lang w:eastAsia="pt-BR"/>
        </w:rPr>
        <w:t>gaiola coletora é de fácil manuseio</w:t>
      </w:r>
      <w:r w:rsidRPr="00EA0038">
        <w:rPr>
          <w:rFonts w:eastAsia="Times New Roman"/>
          <w:lang w:eastAsia="pt-BR"/>
        </w:rPr>
        <w:t xml:space="preserve">, sendo </w:t>
      </w:r>
      <w:r w:rsidRPr="00294DB1">
        <w:rPr>
          <w:rFonts w:eastAsia="Times New Roman"/>
          <w:bCs/>
          <w:lang w:eastAsia="pt-BR"/>
        </w:rPr>
        <w:t>removível</w:t>
      </w:r>
      <w:r w:rsidRPr="00EA0038">
        <w:rPr>
          <w:rFonts w:eastAsia="Times New Roman"/>
          <w:lang w:eastAsia="pt-BR"/>
        </w:rPr>
        <w:t xml:space="preserve">, o que possibilita sua </w:t>
      </w:r>
      <w:r w:rsidRPr="00294DB1">
        <w:rPr>
          <w:rFonts w:eastAsia="Times New Roman"/>
          <w:bCs/>
          <w:lang w:eastAsia="pt-BR"/>
        </w:rPr>
        <w:t>retirada, limpeza e reinstalação de forma simples, rápida e segura</w:t>
      </w:r>
      <w:r w:rsidRPr="00EA0038">
        <w:rPr>
          <w:rFonts w:eastAsia="Times New Roman"/>
          <w:lang w:eastAsia="pt-BR"/>
        </w:rPr>
        <w:t xml:space="preserve">, sem necessidade de ferramentas especiais ou intervenções estruturais complexas. Essa característica torna o sistema </w:t>
      </w:r>
      <w:r w:rsidRPr="00294DB1">
        <w:rPr>
          <w:rFonts w:eastAsia="Times New Roman"/>
          <w:bCs/>
          <w:lang w:eastAsia="pt-BR"/>
        </w:rPr>
        <w:t>operacionalmente eficiente</w:t>
      </w:r>
      <w:r w:rsidRPr="00EA0038">
        <w:rPr>
          <w:rFonts w:eastAsia="Times New Roman"/>
          <w:lang w:eastAsia="pt-BR"/>
        </w:rPr>
        <w:t>, facilitando a manutenção periódica pelas equipes municipais e reduzindo custos com serviços emergenciais.</w:t>
      </w:r>
      <w:r w:rsidR="00294DB1">
        <w:rPr>
          <w:rFonts w:eastAsia="Times New Roman"/>
          <w:lang w:eastAsia="pt-BR"/>
        </w:rPr>
        <w:t xml:space="preserve"> </w:t>
      </w:r>
      <w:r w:rsidRPr="00EA0038">
        <w:rPr>
          <w:rFonts w:eastAsia="Times New Roman"/>
          <w:lang w:eastAsia="pt-BR"/>
        </w:rPr>
        <w:t xml:space="preserve">Ressalta-se que a presente Indicação </w:t>
      </w:r>
      <w:r w:rsidRPr="00294DB1">
        <w:rPr>
          <w:rFonts w:eastAsia="Times New Roman"/>
          <w:bCs/>
          <w:lang w:eastAsia="pt-BR"/>
        </w:rPr>
        <w:t>não impõe execução imediata</w:t>
      </w:r>
      <w:r w:rsidRPr="00EA0038">
        <w:rPr>
          <w:rFonts w:eastAsia="Times New Roman"/>
          <w:lang w:eastAsia="pt-BR"/>
        </w:rPr>
        <w:t xml:space="preserve">, mas visa </w:t>
      </w:r>
      <w:r w:rsidRPr="00294DB1">
        <w:rPr>
          <w:rFonts w:eastAsia="Times New Roman"/>
          <w:bCs/>
          <w:lang w:eastAsia="pt-BR"/>
        </w:rPr>
        <w:t>subsidiar tecnicamente o Poder Executivo</w:t>
      </w:r>
      <w:r w:rsidRPr="00EA0038">
        <w:rPr>
          <w:rFonts w:eastAsia="Times New Roman"/>
          <w:lang w:eastAsia="pt-BR"/>
        </w:rPr>
        <w:t xml:space="preserve"> para análise da viabilidade de implantação do sistema, considerando critérios de custo-benefício, eficiência hidráulica, impacto ambiental e adequação à realidade local.</w:t>
      </w:r>
    </w:p>
    <w:p w:rsidR="00AF7970" w:rsidRPr="00EA0038" w:rsidRDefault="00AF7970" w:rsidP="00294DB1">
      <w:pPr>
        <w:spacing w:before="100" w:beforeAutospacing="1" w:after="100" w:afterAutospacing="1"/>
        <w:jc w:val="both"/>
        <w:rPr>
          <w:rFonts w:eastAsia="Times New Roman"/>
          <w:lang w:eastAsia="pt-BR"/>
        </w:rPr>
      </w:pPr>
      <w:r>
        <w:t>Diante do exposto, entende-se que a realização dos estudos sugeridos poderá contribuir para o aprimoramento da drenagem pluvial do Município de Mário Campos, promovendo maior segurança, preservação ambiental e qualidade de vida à população.</w:t>
      </w:r>
    </w:p>
    <w:p w:rsidR="0041639F" w:rsidRPr="00FD192C" w:rsidRDefault="00AA7264" w:rsidP="0041639F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pt-BR"/>
        </w:rPr>
        <w:drawing>
          <wp:inline distT="0" distB="0" distL="0" distR="0">
            <wp:extent cx="5385622" cy="1235413"/>
            <wp:effectExtent l="19050" t="0" r="5528" b="0"/>
            <wp:docPr id="3" name="Imagem 2" descr="Captura de tela 2026-04-22 1028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a de tela 2026-04-22 102810.png"/>
                    <pic:cNvPicPr/>
                  </pic:nvPicPr>
                  <pic:blipFill>
                    <a:blip r:embed="rId8"/>
                    <a:srcRect l="1989" t="20833" r="47744" b="58654"/>
                    <a:stretch>
                      <a:fillRect/>
                    </a:stretch>
                  </pic:blipFill>
                  <pic:spPr>
                    <a:xfrm>
                      <a:off x="0" y="0"/>
                      <a:ext cx="5385622" cy="1235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639F" w:rsidRDefault="0041639F" w:rsidP="0041639F">
      <w:pPr>
        <w:spacing w:line="240" w:lineRule="auto"/>
        <w:rPr>
          <w:rFonts w:ascii="Times New Roman" w:hAnsi="Times New Roman" w:cs="Times New Roman"/>
          <w:b/>
        </w:rPr>
      </w:pPr>
    </w:p>
    <w:p w:rsidR="0041639F" w:rsidRPr="00294DB1" w:rsidRDefault="0041639F" w:rsidP="0041639F">
      <w:pPr>
        <w:spacing w:line="240" w:lineRule="auto"/>
      </w:pPr>
    </w:p>
    <w:p w:rsidR="0041639F" w:rsidRPr="00294DB1" w:rsidRDefault="0041639F" w:rsidP="0041639F">
      <w:pPr>
        <w:spacing w:line="240" w:lineRule="auto"/>
      </w:pPr>
      <w:r w:rsidRPr="00294DB1">
        <w:t>Gabinete do vereador,</w:t>
      </w:r>
    </w:p>
    <w:p w:rsidR="0041639F" w:rsidRDefault="0041639F" w:rsidP="0041639F">
      <w:pPr>
        <w:spacing w:line="240" w:lineRule="auto"/>
        <w:rPr>
          <w:rFonts w:ascii="Times New Roman" w:hAnsi="Times New Roman" w:cs="Times New Roman"/>
          <w:b/>
        </w:rPr>
      </w:pPr>
    </w:p>
    <w:p w:rsidR="00775A5C" w:rsidRDefault="00A45DF3" w:rsidP="00AF7970">
      <w:r>
        <w:t xml:space="preserve">                                                                                                                        </w:t>
      </w:r>
    </w:p>
    <w:p w:rsidR="00775A5C" w:rsidRDefault="00775A5C" w:rsidP="00775A5C">
      <w:pPr>
        <w:spacing w:line="276" w:lineRule="auto"/>
      </w:pPr>
    </w:p>
    <w:p w:rsidR="00770DE8" w:rsidRDefault="00770DE8" w:rsidP="00775A5C">
      <w:pPr>
        <w:spacing w:line="276" w:lineRule="auto"/>
      </w:pPr>
    </w:p>
    <w:p w:rsidR="00A30967" w:rsidRDefault="00A30967" w:rsidP="00523A9D">
      <w:pPr>
        <w:spacing w:line="276" w:lineRule="auto"/>
        <w:jc w:val="center"/>
        <w:rPr>
          <w:b/>
        </w:rPr>
      </w:pPr>
    </w:p>
    <w:p w:rsidR="00E255E2" w:rsidRPr="00CB3D09" w:rsidRDefault="00411452" w:rsidP="00523A9D">
      <w:pPr>
        <w:spacing w:line="276" w:lineRule="auto"/>
        <w:jc w:val="center"/>
      </w:pPr>
      <w:r>
        <w:rPr>
          <w:b/>
        </w:rPr>
        <w:t>Nery Alves Ribeiro</w:t>
      </w:r>
      <w:r w:rsidR="00384B1B">
        <w:rPr>
          <w:b/>
        </w:rPr>
        <w:t xml:space="preserve"> (Nery do Tangará)</w:t>
      </w:r>
    </w:p>
    <w:p w:rsidR="00F425B2" w:rsidRPr="00384B1B" w:rsidRDefault="00384B1B" w:rsidP="00523A9D">
      <w:pPr>
        <w:spacing w:line="240" w:lineRule="auto"/>
        <w:jc w:val="center"/>
        <w:rPr>
          <w:bCs/>
          <w:sz w:val="22"/>
          <w:szCs w:val="22"/>
        </w:rPr>
      </w:pPr>
      <w:r w:rsidRPr="00384B1B">
        <w:rPr>
          <w:bCs/>
          <w:sz w:val="22"/>
          <w:szCs w:val="22"/>
        </w:rPr>
        <w:t>Vereador- Vice Presidente</w:t>
      </w:r>
    </w:p>
    <w:p w:rsidR="00F425B2" w:rsidRDefault="00F425B2" w:rsidP="004F4212">
      <w:pPr>
        <w:spacing w:line="240" w:lineRule="auto"/>
        <w:rPr>
          <w:b/>
        </w:rPr>
      </w:pPr>
    </w:p>
    <w:p w:rsidR="00770DE8" w:rsidRDefault="00770DE8" w:rsidP="004F4212">
      <w:pPr>
        <w:spacing w:line="240" w:lineRule="auto"/>
        <w:rPr>
          <w:b/>
        </w:rPr>
      </w:pPr>
    </w:p>
    <w:p w:rsidR="00C0353F" w:rsidRPr="00523A9D" w:rsidRDefault="00C0353F" w:rsidP="00C0353F">
      <w:pPr>
        <w:spacing w:line="240" w:lineRule="auto"/>
        <w:jc w:val="both"/>
        <w:rPr>
          <w:sz w:val="22"/>
          <w:szCs w:val="22"/>
        </w:rPr>
      </w:pPr>
    </w:p>
    <w:sectPr w:rsidR="00C0353F" w:rsidRPr="00523A9D" w:rsidSect="00523A9D">
      <w:headerReference w:type="default" r:id="rId9"/>
      <w:footerReference w:type="default" r:id="rId10"/>
      <w:pgSz w:w="11906" w:h="16838" w:code="9"/>
      <w:pgMar w:top="1417" w:right="1701" w:bottom="1417" w:left="1701" w:header="340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E7D86" w:rsidRDefault="00DE7D86" w:rsidP="00CC50AD">
      <w:pPr>
        <w:spacing w:line="240" w:lineRule="auto"/>
      </w:pPr>
      <w:r>
        <w:separator/>
      </w:r>
    </w:p>
  </w:endnote>
  <w:endnote w:type="continuationSeparator" w:id="0">
    <w:p w:rsidR="00DE7D86" w:rsidRDefault="00DE7D86" w:rsidP="00CC50A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ebas Neue">
    <w:altName w:val="Arial"/>
    <w:panose1 w:val="00000000000000000000"/>
    <w:charset w:val="00"/>
    <w:family w:val="swiss"/>
    <w:notTrueType/>
    <w:pitch w:val="variable"/>
    <w:sig w:usb0="00000001" w:usb1="00000001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5268" w:rsidRDefault="00A95268"/>
  <w:tbl>
    <w:tblPr>
      <w:tblW w:w="0" w:type="auto"/>
      <w:tblLook w:val="04A0" w:firstRow="1" w:lastRow="0" w:firstColumn="1" w:lastColumn="0" w:noHBand="0" w:noVBand="1"/>
    </w:tblPr>
    <w:tblGrid>
      <w:gridCol w:w="231"/>
      <w:gridCol w:w="7432"/>
    </w:tblGrid>
    <w:tr w:rsidR="00357413" w:rsidRPr="00384B1B" w:rsidTr="00A95268">
      <w:trPr>
        <w:trHeight w:val="284"/>
      </w:trPr>
      <w:tc>
        <w:tcPr>
          <w:tcW w:w="0" w:type="auto"/>
        </w:tcPr>
        <w:p w:rsidR="00357413" w:rsidRPr="00384B1B" w:rsidRDefault="00F16C0F" w:rsidP="00A95268">
          <w:pPr>
            <w:pStyle w:val="Rodap"/>
            <w:jc w:val="center"/>
            <w:rPr>
              <w:rFonts w:ascii="Arial" w:hAnsi="Arial" w:cs="Arial"/>
            </w:rPr>
          </w:pPr>
          <w:r>
            <w:rPr>
              <w:rFonts w:ascii="Arial" w:hAnsi="Arial" w:cs="Arial"/>
              <w:noProof/>
              <w:lang w:eastAsia="pt-BR"/>
            </w:rPr>
            <mc:AlternateContent>
              <mc:Choice Requires="wps">
                <w:drawing>
                  <wp:anchor distT="0" distB="0" distL="114300" distR="114300" simplePos="0" relativeHeight="251658240" behindDoc="0" locked="0" layoutInCell="1" allowOverlap="1">
                    <wp:simplePos x="0" y="0"/>
                    <wp:positionH relativeFrom="column">
                      <wp:posOffset>-1060450</wp:posOffset>
                    </wp:positionH>
                    <wp:positionV relativeFrom="paragraph">
                      <wp:posOffset>212725</wp:posOffset>
                    </wp:positionV>
                    <wp:extent cx="1779905" cy="1786255"/>
                    <wp:effectExtent l="635" t="0" r="635" b="0"/>
                    <wp:wrapNone/>
                    <wp:docPr id="4" name="Rectangle 33" descr="WhatsApp Image 2025-02-18 at 10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779905" cy="1786255"/>
                            </a:xfrm>
                            <a:prstGeom prst="rect">
                              <a:avLst/>
                            </a:prstGeom>
                            <a:blipFill dpi="0" rotWithShape="0">
                              <a:blip r:embed="rId1"/>
                              <a:srcRect/>
                              <a:stretch>
                                <a:fillRect/>
                              </a:stretch>
                            </a:blip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1018E31D" id="Rectangle 33" o:spid="_x0000_s1026" alt="WhatsApp Image 2025-02-18 at 10" style="position:absolute;margin-left:-83.5pt;margin-top:16.75pt;width:140.15pt;height:140.6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" stroked="f">
                    <v:fill r:id="rId2" o:title="WhatsApp Image 2025-02-18 at 10" recolor="t" type="frame"/>
                  </v:rect>
                </w:pict>
              </mc:Fallback>
            </mc:AlternateContent>
          </w:r>
          <w:r>
            <w:rPr>
              <w:rFonts w:ascii="Arial" w:hAnsi="Arial" w:cs="Arial"/>
              <w:noProof/>
              <w:lang w:eastAsia="pt-BR"/>
            </w:rPr>
            <mc:AlternateContent>
              <mc:Choice Requires="wpc">
                <w:drawing>
                  <wp:inline distT="0" distB="0" distL="0" distR="0">
                    <wp:extent cx="3810" cy="2540"/>
                    <wp:effectExtent l="3810" t="3810" r="1905" b="3175"/>
                    <wp:docPr id="35" name="Tela 35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microsoft.com/office/word/2010/wordprocessingCanvas">
                        <wpc:wpc>
                          <wpc:bg>
                            <a:noFill/>
                          </wpc:bg>
                          <wpc:whole/>
                        </wpc:wpc>
                      </a:graphicData>
                    </a:graphic>
                  </wp:inline>
                </w:drawing>
              </mc:Choice>
              <mc:Fallback>
                <w:pict>
                  <v:group w14:anchorId="7A72212E" id="Tela 35" o:spid="_x0000_s1026" editas="canvas" style="width:.3pt;height:.2pt;mso-position-horizontal-relative:char;mso-position-vertical-relative:line" coordsize="3810,2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s1027" type="#_x0000_t75" style="position:absolute;width:3810;height:2540;visibility:visible;mso-wrap-style:square">
                      <v:fill o:detectmouseclick="t"/>
                      <v:path o:connecttype="none"/>
                    </v:shape>
                    <w10:anchorlock/>
                  </v:group>
                </w:pict>
              </mc:Fallback>
            </mc:AlternateContent>
          </w:r>
        </w:p>
      </w:tc>
      <w:tc>
        <w:tcPr>
          <w:tcW w:w="0" w:type="auto"/>
        </w:tcPr>
        <w:p w:rsidR="00A95268" w:rsidRDefault="00357413" w:rsidP="00A95268">
          <w:pPr>
            <w:spacing w:line="240" w:lineRule="auto"/>
            <w:jc w:val="center"/>
            <w:rPr>
              <w:rFonts w:eastAsia="Calibri"/>
            </w:rPr>
          </w:pPr>
          <w:r w:rsidRPr="00384B1B">
            <w:rPr>
              <w:rFonts w:eastAsia="Calibri"/>
              <w:sz w:val="22"/>
              <w:szCs w:val="22"/>
            </w:rPr>
            <w:t>Avenida Petrina Augusta de Jesus, 100 -</w:t>
          </w:r>
          <w:r w:rsidR="00A95268">
            <w:rPr>
              <w:rFonts w:eastAsia="Calibri"/>
              <w:sz w:val="22"/>
              <w:szCs w:val="22"/>
            </w:rPr>
            <w:t xml:space="preserve"> São Tarcísio – CEP: 32.470-000</w:t>
          </w:r>
        </w:p>
        <w:p w:rsidR="00357413" w:rsidRPr="00A95268" w:rsidRDefault="00357413" w:rsidP="00A95268">
          <w:pPr>
            <w:spacing w:line="240" w:lineRule="auto"/>
            <w:jc w:val="center"/>
            <w:rPr>
              <w:b/>
            </w:rPr>
          </w:pPr>
          <w:r w:rsidRPr="00384B1B">
            <w:rPr>
              <w:rFonts w:eastAsia="Calibri"/>
              <w:sz w:val="22"/>
              <w:szCs w:val="22"/>
            </w:rPr>
            <w:t xml:space="preserve"> Contato: (31) 3577-2662 </w:t>
          </w:r>
          <w:r w:rsidR="00384B1B">
            <w:rPr>
              <w:rFonts w:eastAsia="Calibri"/>
              <w:sz w:val="22"/>
              <w:szCs w:val="22"/>
            </w:rPr>
            <w:t xml:space="preserve">     </w:t>
          </w:r>
        </w:p>
      </w:tc>
    </w:tr>
  </w:tbl>
  <w:p w:rsidR="00384B1B" w:rsidRPr="00384B1B" w:rsidRDefault="00A95268" w:rsidP="00A95268">
    <w:pPr>
      <w:tabs>
        <w:tab w:val="center" w:pos="4252"/>
        <w:tab w:val="right" w:pos="8504"/>
      </w:tabs>
      <w:spacing w:line="240" w:lineRule="auto"/>
      <w:jc w:val="center"/>
      <w:rPr>
        <w:sz w:val="22"/>
        <w:szCs w:val="22"/>
      </w:rPr>
    </w:pPr>
    <w:r>
      <w:rPr>
        <w:sz w:val="22"/>
        <w:szCs w:val="22"/>
      </w:rPr>
      <w:t>Instagram</w:t>
    </w:r>
    <w:r w:rsidR="00357413" w:rsidRPr="00384B1B">
      <w:rPr>
        <w:sz w:val="22"/>
        <w:szCs w:val="22"/>
      </w:rPr>
      <w:t>:</w:t>
    </w:r>
    <w:r w:rsidR="00384B1B" w:rsidRPr="00384B1B">
      <w:rPr>
        <w:sz w:val="22"/>
        <w:szCs w:val="22"/>
      </w:rPr>
      <w:t xml:space="preserve"> @vereador-nery-do-tangara</w:t>
    </w:r>
  </w:p>
  <w:p w:rsidR="00CC50AD" w:rsidRDefault="00A95268" w:rsidP="00A95268">
    <w:pPr>
      <w:tabs>
        <w:tab w:val="center" w:pos="4252"/>
        <w:tab w:val="right" w:pos="8504"/>
      </w:tabs>
      <w:spacing w:line="240" w:lineRule="auto"/>
      <w:jc w:val="center"/>
      <w:rPr>
        <w:sz w:val="22"/>
        <w:szCs w:val="22"/>
      </w:rPr>
    </w:pPr>
    <w:r>
      <w:rPr>
        <w:sz w:val="22"/>
        <w:szCs w:val="22"/>
      </w:rPr>
      <w:t>WhatsApp do Gabinete:</w:t>
    </w:r>
    <w:r w:rsidR="00384B1B" w:rsidRPr="00384B1B">
      <w:rPr>
        <w:sz w:val="22"/>
        <w:szCs w:val="22"/>
      </w:rPr>
      <w:t>(31) 99352-4811</w:t>
    </w:r>
  </w:p>
  <w:p w:rsidR="00A95268" w:rsidRPr="00384B1B" w:rsidRDefault="00A95268" w:rsidP="00A95268">
    <w:pPr>
      <w:spacing w:line="240" w:lineRule="auto"/>
      <w:jc w:val="center"/>
      <w:rPr>
        <w:b/>
      </w:rPr>
    </w:pPr>
    <w:r>
      <w:rPr>
        <w:sz w:val="22"/>
        <w:szCs w:val="22"/>
      </w:rPr>
      <w:t xml:space="preserve">E-mail: </w:t>
    </w:r>
    <w:r w:rsidRPr="00384B1B">
      <w:rPr>
        <w:sz w:val="22"/>
        <w:szCs w:val="22"/>
      </w:rPr>
      <w:t>Ver.nerydotangara@mariocampos.mg.leg.br</w:t>
    </w:r>
  </w:p>
  <w:p w:rsidR="00A95268" w:rsidRPr="00523A9D" w:rsidRDefault="00A95268" w:rsidP="00A95268">
    <w:pPr>
      <w:tabs>
        <w:tab w:val="center" w:pos="4252"/>
        <w:tab w:val="right" w:pos="8504"/>
      </w:tabs>
      <w:spacing w:line="240" w:lineRule="auto"/>
      <w:rPr>
        <w:b/>
        <w:sz w:val="20"/>
        <w:szCs w:val="20"/>
      </w:rPr>
    </w:pPr>
  </w:p>
  <w:p w:rsidR="00A95268" w:rsidRPr="00384B1B" w:rsidRDefault="00A95268" w:rsidP="00A95268">
    <w:pPr>
      <w:tabs>
        <w:tab w:val="center" w:pos="4252"/>
        <w:tab w:val="right" w:pos="8504"/>
      </w:tabs>
      <w:spacing w:line="240" w:lineRule="auto"/>
      <w:jc w:val="center"/>
      <w:rPr>
        <w:sz w:val="22"/>
        <w:szCs w:val="2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E7D86" w:rsidRDefault="00DE7D86" w:rsidP="00CC50AD">
      <w:pPr>
        <w:spacing w:line="240" w:lineRule="auto"/>
      </w:pPr>
      <w:r>
        <w:separator/>
      </w:r>
    </w:p>
  </w:footnote>
  <w:footnote w:type="continuationSeparator" w:id="0">
    <w:p w:rsidR="00DE7D86" w:rsidRDefault="00DE7D86" w:rsidP="00CC50A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DF3" w:rsidRDefault="00A45DF3" w:rsidP="00F425B2">
    <w:pPr>
      <w:pStyle w:val="Cabealho"/>
      <w:tabs>
        <w:tab w:val="clear" w:pos="8504"/>
      </w:tabs>
      <w:jc w:val="center"/>
      <w:rPr>
        <w:rFonts w:ascii="Times New Roman" w:hAnsi="Times New Roman" w:cs="Times New Roman"/>
        <w:noProof/>
        <w:lang w:eastAsia="pt-BR"/>
      </w:rPr>
    </w:pPr>
  </w:p>
  <w:p w:rsidR="00CC50AD" w:rsidRPr="0031607D" w:rsidRDefault="00411452" w:rsidP="00F425B2">
    <w:pPr>
      <w:pStyle w:val="Cabealho"/>
      <w:tabs>
        <w:tab w:val="clear" w:pos="8504"/>
      </w:tabs>
      <w:jc w:val="center"/>
      <w:rPr>
        <w:rFonts w:ascii="Bebas Neue" w:hAnsi="Bebas Neue"/>
        <w:sz w:val="28"/>
        <w:szCs w:val="28"/>
      </w:rPr>
    </w:pPr>
    <w:r w:rsidRPr="00F425B2">
      <w:rPr>
        <w:rFonts w:ascii="Bebas Neue" w:hAnsi="Bebas Neue"/>
        <w:noProof/>
        <w:sz w:val="28"/>
        <w:szCs w:val="28"/>
        <w:lang w:eastAsia="pt-BR"/>
      </w:rPr>
      <w:drawing>
        <wp:inline distT="0" distB="0" distL="0" distR="0">
          <wp:extent cx="3657600" cy="293390"/>
          <wp:effectExtent l="19050" t="0" r="0" b="0"/>
          <wp:docPr id="2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abeçalho.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" r="10096" b="-4"/>
                  <a:stretch/>
                </pic:blipFill>
                <pic:spPr bwMode="auto">
                  <a:xfrm>
                    <a:off x="0" y="0"/>
                    <a:ext cx="4083704" cy="32756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A45DF3">
      <w:rPr>
        <w:rFonts w:ascii="Times New Roman" w:hAnsi="Times New Roman" w:cs="Times New Roman"/>
        <w:noProof/>
        <w:lang w:eastAsia="pt-BR"/>
      </w:rPr>
      <w:t xml:space="preserve">                        </w:t>
    </w:r>
    <w:r>
      <w:rPr>
        <w:rFonts w:ascii="Times New Roman" w:hAnsi="Times New Roman" w:cs="Times New Roman"/>
        <w:noProof/>
        <w:lang w:eastAsia="pt-BR"/>
      </w:rPr>
      <w:drawing>
        <wp:inline distT="0" distB="0" distL="0" distR="0">
          <wp:extent cx="409137" cy="352425"/>
          <wp:effectExtent l="19050" t="0" r="0" b="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1400" t="26400" r="18000" b="21400"/>
                  <a:stretch/>
                </pic:blipFill>
                <pic:spPr bwMode="auto">
                  <a:xfrm>
                    <a:off x="0" y="0"/>
                    <a:ext cx="425228" cy="36628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F463AC6"/>
    <w:multiLevelType w:val="multilevel"/>
    <w:tmpl w:val="E0D87D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7D0F77DB"/>
    <w:multiLevelType w:val="hybridMultilevel"/>
    <w:tmpl w:val="64EE9A98"/>
    <w:lvl w:ilvl="0" w:tplc="04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ttachedTemplate r:id="rId1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49">
      <o:colormru v:ext="edit" colors="#00c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4C6E"/>
    <w:rsid w:val="00013BC6"/>
    <w:rsid w:val="000275F9"/>
    <w:rsid w:val="00032DBE"/>
    <w:rsid w:val="00034155"/>
    <w:rsid w:val="00034C88"/>
    <w:rsid w:val="00037C07"/>
    <w:rsid w:val="000448C9"/>
    <w:rsid w:val="000558AC"/>
    <w:rsid w:val="00061897"/>
    <w:rsid w:val="000633AA"/>
    <w:rsid w:val="00064706"/>
    <w:rsid w:val="00077BB5"/>
    <w:rsid w:val="00082059"/>
    <w:rsid w:val="00083DCC"/>
    <w:rsid w:val="00096189"/>
    <w:rsid w:val="000972DB"/>
    <w:rsid w:val="000B5363"/>
    <w:rsid w:val="000B6B55"/>
    <w:rsid w:val="000C4AD7"/>
    <w:rsid w:val="000C70F3"/>
    <w:rsid w:val="000C728A"/>
    <w:rsid w:val="000F69C3"/>
    <w:rsid w:val="00105932"/>
    <w:rsid w:val="001239D9"/>
    <w:rsid w:val="00124FA7"/>
    <w:rsid w:val="00133E2F"/>
    <w:rsid w:val="00142D3C"/>
    <w:rsid w:val="00143F13"/>
    <w:rsid w:val="001469CA"/>
    <w:rsid w:val="00152443"/>
    <w:rsid w:val="0016516C"/>
    <w:rsid w:val="00180D2B"/>
    <w:rsid w:val="001875E1"/>
    <w:rsid w:val="00190FD1"/>
    <w:rsid w:val="001A3E0C"/>
    <w:rsid w:val="001B099F"/>
    <w:rsid w:val="001B2A73"/>
    <w:rsid w:val="001B4B2C"/>
    <w:rsid w:val="001B77FB"/>
    <w:rsid w:val="001C432E"/>
    <w:rsid w:val="001F49A1"/>
    <w:rsid w:val="001F7FC7"/>
    <w:rsid w:val="00205A9C"/>
    <w:rsid w:val="00214280"/>
    <w:rsid w:val="00217B99"/>
    <w:rsid w:val="00227228"/>
    <w:rsid w:val="00230D19"/>
    <w:rsid w:val="00232354"/>
    <w:rsid w:val="00252F35"/>
    <w:rsid w:val="0026145A"/>
    <w:rsid w:val="00266D43"/>
    <w:rsid w:val="00270B44"/>
    <w:rsid w:val="00274440"/>
    <w:rsid w:val="002763C8"/>
    <w:rsid w:val="00291DC6"/>
    <w:rsid w:val="00294DB1"/>
    <w:rsid w:val="002A2901"/>
    <w:rsid w:val="002C4435"/>
    <w:rsid w:val="002C701F"/>
    <w:rsid w:val="002C74A4"/>
    <w:rsid w:val="002D3B77"/>
    <w:rsid w:val="002D7006"/>
    <w:rsid w:val="002E04EB"/>
    <w:rsid w:val="002E15E6"/>
    <w:rsid w:val="002E4F5A"/>
    <w:rsid w:val="002E571B"/>
    <w:rsid w:val="002F72DA"/>
    <w:rsid w:val="00311620"/>
    <w:rsid w:val="00311FAE"/>
    <w:rsid w:val="00312FE3"/>
    <w:rsid w:val="00313D54"/>
    <w:rsid w:val="0031594D"/>
    <w:rsid w:val="0031607D"/>
    <w:rsid w:val="00345B34"/>
    <w:rsid w:val="00347EAC"/>
    <w:rsid w:val="00352426"/>
    <w:rsid w:val="00357413"/>
    <w:rsid w:val="00361992"/>
    <w:rsid w:val="00365872"/>
    <w:rsid w:val="003666DA"/>
    <w:rsid w:val="00372AAD"/>
    <w:rsid w:val="00372B97"/>
    <w:rsid w:val="00384B1B"/>
    <w:rsid w:val="00384CAB"/>
    <w:rsid w:val="00392DCF"/>
    <w:rsid w:val="003A360D"/>
    <w:rsid w:val="003B183C"/>
    <w:rsid w:val="003C417C"/>
    <w:rsid w:val="003D1460"/>
    <w:rsid w:val="003E2442"/>
    <w:rsid w:val="003F6A44"/>
    <w:rsid w:val="003F6E53"/>
    <w:rsid w:val="00411452"/>
    <w:rsid w:val="00412BCC"/>
    <w:rsid w:val="0041583D"/>
    <w:rsid w:val="0041639F"/>
    <w:rsid w:val="00416983"/>
    <w:rsid w:val="00416DB2"/>
    <w:rsid w:val="004214C2"/>
    <w:rsid w:val="00430C19"/>
    <w:rsid w:val="00431472"/>
    <w:rsid w:val="00437C22"/>
    <w:rsid w:val="00441785"/>
    <w:rsid w:val="00444CA0"/>
    <w:rsid w:val="00450170"/>
    <w:rsid w:val="00452139"/>
    <w:rsid w:val="004565DE"/>
    <w:rsid w:val="00460945"/>
    <w:rsid w:val="0046169B"/>
    <w:rsid w:val="00461C2C"/>
    <w:rsid w:val="004803A7"/>
    <w:rsid w:val="00482CF4"/>
    <w:rsid w:val="004A1B75"/>
    <w:rsid w:val="004A4584"/>
    <w:rsid w:val="004B1CA3"/>
    <w:rsid w:val="004C258A"/>
    <w:rsid w:val="004C5EFB"/>
    <w:rsid w:val="004D5B8A"/>
    <w:rsid w:val="004E517C"/>
    <w:rsid w:val="004F1F41"/>
    <w:rsid w:val="004F4212"/>
    <w:rsid w:val="004F5AA7"/>
    <w:rsid w:val="005008BD"/>
    <w:rsid w:val="0050288A"/>
    <w:rsid w:val="00504701"/>
    <w:rsid w:val="00505F91"/>
    <w:rsid w:val="00516B69"/>
    <w:rsid w:val="005223A7"/>
    <w:rsid w:val="005237D7"/>
    <w:rsid w:val="00523A9D"/>
    <w:rsid w:val="00530D80"/>
    <w:rsid w:val="00535D01"/>
    <w:rsid w:val="00541242"/>
    <w:rsid w:val="005433A1"/>
    <w:rsid w:val="00545F33"/>
    <w:rsid w:val="00560339"/>
    <w:rsid w:val="00567501"/>
    <w:rsid w:val="00572062"/>
    <w:rsid w:val="00580ADD"/>
    <w:rsid w:val="00590937"/>
    <w:rsid w:val="005968DB"/>
    <w:rsid w:val="005C35C1"/>
    <w:rsid w:val="005C753A"/>
    <w:rsid w:val="005E0628"/>
    <w:rsid w:val="005E79DA"/>
    <w:rsid w:val="005F3437"/>
    <w:rsid w:val="005F7579"/>
    <w:rsid w:val="00615199"/>
    <w:rsid w:val="0061797F"/>
    <w:rsid w:val="00622390"/>
    <w:rsid w:val="006261FE"/>
    <w:rsid w:val="00627886"/>
    <w:rsid w:val="00646F53"/>
    <w:rsid w:val="0065380A"/>
    <w:rsid w:val="00653D8B"/>
    <w:rsid w:val="0065626C"/>
    <w:rsid w:val="00656C8B"/>
    <w:rsid w:val="00663280"/>
    <w:rsid w:val="006633AA"/>
    <w:rsid w:val="0067718D"/>
    <w:rsid w:val="00687614"/>
    <w:rsid w:val="006954FB"/>
    <w:rsid w:val="006A0CEA"/>
    <w:rsid w:val="006A7E72"/>
    <w:rsid w:val="006B1EF6"/>
    <w:rsid w:val="006C2CF2"/>
    <w:rsid w:val="006C3339"/>
    <w:rsid w:val="006D3445"/>
    <w:rsid w:val="006E05CC"/>
    <w:rsid w:val="006F133D"/>
    <w:rsid w:val="006F5D35"/>
    <w:rsid w:val="00700E1B"/>
    <w:rsid w:val="00701F82"/>
    <w:rsid w:val="00703DE3"/>
    <w:rsid w:val="007071D8"/>
    <w:rsid w:val="00710A00"/>
    <w:rsid w:val="00714C59"/>
    <w:rsid w:val="0071598E"/>
    <w:rsid w:val="00717648"/>
    <w:rsid w:val="00754BF8"/>
    <w:rsid w:val="00763335"/>
    <w:rsid w:val="00763687"/>
    <w:rsid w:val="007658BB"/>
    <w:rsid w:val="00765B51"/>
    <w:rsid w:val="00770DE8"/>
    <w:rsid w:val="00771A9F"/>
    <w:rsid w:val="00774952"/>
    <w:rsid w:val="00775A5C"/>
    <w:rsid w:val="00785590"/>
    <w:rsid w:val="007964D2"/>
    <w:rsid w:val="007970CC"/>
    <w:rsid w:val="007A215C"/>
    <w:rsid w:val="007A4A18"/>
    <w:rsid w:val="007A5FEF"/>
    <w:rsid w:val="007B28A8"/>
    <w:rsid w:val="007B2BBA"/>
    <w:rsid w:val="007C781F"/>
    <w:rsid w:val="007F3EBB"/>
    <w:rsid w:val="007F4C6E"/>
    <w:rsid w:val="00800456"/>
    <w:rsid w:val="008112AC"/>
    <w:rsid w:val="00812AB4"/>
    <w:rsid w:val="00815261"/>
    <w:rsid w:val="008154DF"/>
    <w:rsid w:val="008164DC"/>
    <w:rsid w:val="00820F15"/>
    <w:rsid w:val="00823B58"/>
    <w:rsid w:val="00823F92"/>
    <w:rsid w:val="00825046"/>
    <w:rsid w:val="0082787D"/>
    <w:rsid w:val="0083714E"/>
    <w:rsid w:val="00837427"/>
    <w:rsid w:val="00842B49"/>
    <w:rsid w:val="00843CAC"/>
    <w:rsid w:val="008442EE"/>
    <w:rsid w:val="008451D0"/>
    <w:rsid w:val="00853B69"/>
    <w:rsid w:val="00855B02"/>
    <w:rsid w:val="008740F2"/>
    <w:rsid w:val="0088195E"/>
    <w:rsid w:val="00884486"/>
    <w:rsid w:val="00885911"/>
    <w:rsid w:val="008975A9"/>
    <w:rsid w:val="008B6DD4"/>
    <w:rsid w:val="008C0630"/>
    <w:rsid w:val="008C3511"/>
    <w:rsid w:val="008C7F9D"/>
    <w:rsid w:val="008E51AA"/>
    <w:rsid w:val="008E54D3"/>
    <w:rsid w:val="008E60BA"/>
    <w:rsid w:val="008F37FA"/>
    <w:rsid w:val="009009AA"/>
    <w:rsid w:val="009013D9"/>
    <w:rsid w:val="009054AE"/>
    <w:rsid w:val="009163E6"/>
    <w:rsid w:val="009165EB"/>
    <w:rsid w:val="0091714D"/>
    <w:rsid w:val="00935078"/>
    <w:rsid w:val="00935814"/>
    <w:rsid w:val="0094445F"/>
    <w:rsid w:val="009456B9"/>
    <w:rsid w:val="00951F3B"/>
    <w:rsid w:val="00955F5B"/>
    <w:rsid w:val="00956B59"/>
    <w:rsid w:val="00960B27"/>
    <w:rsid w:val="0096251B"/>
    <w:rsid w:val="0097018D"/>
    <w:rsid w:val="00972A4B"/>
    <w:rsid w:val="00977E53"/>
    <w:rsid w:val="00980D1E"/>
    <w:rsid w:val="009811E0"/>
    <w:rsid w:val="00987ADF"/>
    <w:rsid w:val="00990627"/>
    <w:rsid w:val="009A167B"/>
    <w:rsid w:val="009A41EF"/>
    <w:rsid w:val="009B3D46"/>
    <w:rsid w:val="009B60A3"/>
    <w:rsid w:val="009C276C"/>
    <w:rsid w:val="009C4583"/>
    <w:rsid w:val="009C7535"/>
    <w:rsid w:val="009C7AB1"/>
    <w:rsid w:val="009E45B1"/>
    <w:rsid w:val="009F18CF"/>
    <w:rsid w:val="009F72E2"/>
    <w:rsid w:val="00A0043A"/>
    <w:rsid w:val="00A01AC4"/>
    <w:rsid w:val="00A075A8"/>
    <w:rsid w:val="00A14A11"/>
    <w:rsid w:val="00A2417B"/>
    <w:rsid w:val="00A27CA7"/>
    <w:rsid w:val="00A30967"/>
    <w:rsid w:val="00A36B83"/>
    <w:rsid w:val="00A37DAD"/>
    <w:rsid w:val="00A41000"/>
    <w:rsid w:val="00A431CE"/>
    <w:rsid w:val="00A45DF3"/>
    <w:rsid w:val="00A47BC8"/>
    <w:rsid w:val="00A64DA8"/>
    <w:rsid w:val="00A73176"/>
    <w:rsid w:val="00A8462D"/>
    <w:rsid w:val="00A87591"/>
    <w:rsid w:val="00A95268"/>
    <w:rsid w:val="00A966BE"/>
    <w:rsid w:val="00AA034A"/>
    <w:rsid w:val="00AA1724"/>
    <w:rsid w:val="00AA2FA0"/>
    <w:rsid w:val="00AA7264"/>
    <w:rsid w:val="00AB7F3E"/>
    <w:rsid w:val="00AC6253"/>
    <w:rsid w:val="00AD6C12"/>
    <w:rsid w:val="00AD7E82"/>
    <w:rsid w:val="00AE0A5A"/>
    <w:rsid w:val="00AE4F63"/>
    <w:rsid w:val="00AF0D6B"/>
    <w:rsid w:val="00AF0DA2"/>
    <w:rsid w:val="00AF7970"/>
    <w:rsid w:val="00B03DB0"/>
    <w:rsid w:val="00B03E96"/>
    <w:rsid w:val="00B12D19"/>
    <w:rsid w:val="00B36992"/>
    <w:rsid w:val="00B526C8"/>
    <w:rsid w:val="00B54D84"/>
    <w:rsid w:val="00B61352"/>
    <w:rsid w:val="00B702EC"/>
    <w:rsid w:val="00B709EB"/>
    <w:rsid w:val="00B72B03"/>
    <w:rsid w:val="00B73158"/>
    <w:rsid w:val="00B753DA"/>
    <w:rsid w:val="00B82224"/>
    <w:rsid w:val="00B87CE2"/>
    <w:rsid w:val="00BA56E9"/>
    <w:rsid w:val="00BE2D29"/>
    <w:rsid w:val="00BF72C2"/>
    <w:rsid w:val="00C0353F"/>
    <w:rsid w:val="00C252D3"/>
    <w:rsid w:val="00C31D3F"/>
    <w:rsid w:val="00C35882"/>
    <w:rsid w:val="00C361B3"/>
    <w:rsid w:val="00C36F72"/>
    <w:rsid w:val="00C5717E"/>
    <w:rsid w:val="00C57BBD"/>
    <w:rsid w:val="00C6066A"/>
    <w:rsid w:val="00C70CB5"/>
    <w:rsid w:val="00C7265C"/>
    <w:rsid w:val="00C72E82"/>
    <w:rsid w:val="00C76D84"/>
    <w:rsid w:val="00C8300C"/>
    <w:rsid w:val="00C86838"/>
    <w:rsid w:val="00C93780"/>
    <w:rsid w:val="00C97457"/>
    <w:rsid w:val="00C976B7"/>
    <w:rsid w:val="00CA550F"/>
    <w:rsid w:val="00CB0027"/>
    <w:rsid w:val="00CB3D09"/>
    <w:rsid w:val="00CC0018"/>
    <w:rsid w:val="00CC166F"/>
    <w:rsid w:val="00CC50AD"/>
    <w:rsid w:val="00CC59F6"/>
    <w:rsid w:val="00CD0439"/>
    <w:rsid w:val="00CD05CA"/>
    <w:rsid w:val="00CD3F1C"/>
    <w:rsid w:val="00CE707E"/>
    <w:rsid w:val="00CF32F6"/>
    <w:rsid w:val="00CF5AFD"/>
    <w:rsid w:val="00CF6391"/>
    <w:rsid w:val="00CF7DE5"/>
    <w:rsid w:val="00CF7F60"/>
    <w:rsid w:val="00D11619"/>
    <w:rsid w:val="00D34885"/>
    <w:rsid w:val="00D441A1"/>
    <w:rsid w:val="00D479B1"/>
    <w:rsid w:val="00D5074C"/>
    <w:rsid w:val="00D527BE"/>
    <w:rsid w:val="00D57A77"/>
    <w:rsid w:val="00D57D9D"/>
    <w:rsid w:val="00D6442B"/>
    <w:rsid w:val="00D74720"/>
    <w:rsid w:val="00D93A80"/>
    <w:rsid w:val="00D94BBA"/>
    <w:rsid w:val="00DA5ED1"/>
    <w:rsid w:val="00DA675F"/>
    <w:rsid w:val="00DB6D58"/>
    <w:rsid w:val="00DB73B3"/>
    <w:rsid w:val="00DB7F49"/>
    <w:rsid w:val="00DC427F"/>
    <w:rsid w:val="00DD4A6F"/>
    <w:rsid w:val="00DD523C"/>
    <w:rsid w:val="00DE4860"/>
    <w:rsid w:val="00DE57C8"/>
    <w:rsid w:val="00DE7D86"/>
    <w:rsid w:val="00E032F7"/>
    <w:rsid w:val="00E10391"/>
    <w:rsid w:val="00E131B1"/>
    <w:rsid w:val="00E1696C"/>
    <w:rsid w:val="00E255E2"/>
    <w:rsid w:val="00E47118"/>
    <w:rsid w:val="00E47DB2"/>
    <w:rsid w:val="00E65B0B"/>
    <w:rsid w:val="00E66473"/>
    <w:rsid w:val="00E77D56"/>
    <w:rsid w:val="00EA0038"/>
    <w:rsid w:val="00EA0CE8"/>
    <w:rsid w:val="00EA2723"/>
    <w:rsid w:val="00EA61AB"/>
    <w:rsid w:val="00EB050E"/>
    <w:rsid w:val="00EB60E2"/>
    <w:rsid w:val="00EC3DBC"/>
    <w:rsid w:val="00EC478B"/>
    <w:rsid w:val="00EC4DFB"/>
    <w:rsid w:val="00EC5494"/>
    <w:rsid w:val="00EC7106"/>
    <w:rsid w:val="00EC7C3E"/>
    <w:rsid w:val="00ED20EC"/>
    <w:rsid w:val="00F015A9"/>
    <w:rsid w:val="00F040D2"/>
    <w:rsid w:val="00F04365"/>
    <w:rsid w:val="00F04B4A"/>
    <w:rsid w:val="00F136DA"/>
    <w:rsid w:val="00F16C0F"/>
    <w:rsid w:val="00F20D17"/>
    <w:rsid w:val="00F26E5A"/>
    <w:rsid w:val="00F302BF"/>
    <w:rsid w:val="00F30BE4"/>
    <w:rsid w:val="00F3206A"/>
    <w:rsid w:val="00F35F18"/>
    <w:rsid w:val="00F425B2"/>
    <w:rsid w:val="00F45EFF"/>
    <w:rsid w:val="00F47885"/>
    <w:rsid w:val="00F65F9D"/>
    <w:rsid w:val="00F82301"/>
    <w:rsid w:val="00F86511"/>
    <w:rsid w:val="00F91AF0"/>
    <w:rsid w:val="00F95476"/>
    <w:rsid w:val="00FA0580"/>
    <w:rsid w:val="00FA5B98"/>
    <w:rsid w:val="00FA6D8F"/>
    <w:rsid w:val="00FB5601"/>
    <w:rsid w:val="00FC499C"/>
    <w:rsid w:val="00FC6BDC"/>
    <w:rsid w:val="00FC6E37"/>
    <w:rsid w:val="00FD192C"/>
    <w:rsid w:val="00FD4992"/>
    <w:rsid w:val="00FD5BC9"/>
    <w:rsid w:val="00FE7FEB"/>
    <w:rsid w:val="00FF6CD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00c"/>
    </o:shapedefaults>
    <o:shapelayout v:ext="edit">
      <o:idmap v:ext="edit" data="1"/>
    </o:shapelayout>
  </w:shapeDefaults>
  <w:decimalSymbol w:val=","/>
  <w:listSeparator w:val=";"/>
  <w15:docId w15:val="{1DEC7115-AFE9-46F1-855C-B6FB47371C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41785"/>
    <w:pPr>
      <w:spacing w:after="0" w:line="360" w:lineRule="auto"/>
    </w:pPr>
    <w:rPr>
      <w:rFonts w:ascii="Arial" w:hAnsi="Arial" w:cs="Arial"/>
      <w:sz w:val="24"/>
      <w:szCs w:val="24"/>
    </w:rPr>
  </w:style>
  <w:style w:type="paragraph" w:styleId="Ttulo1">
    <w:name w:val="heading 1"/>
    <w:basedOn w:val="Normal"/>
    <w:link w:val="Ttulo1Char"/>
    <w:uiPriority w:val="9"/>
    <w:qFormat/>
    <w:rsid w:val="0041698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paragraph" w:styleId="Ttulo3">
    <w:name w:val="heading 3"/>
    <w:basedOn w:val="Normal"/>
    <w:link w:val="Ttulo3Char"/>
    <w:uiPriority w:val="9"/>
    <w:qFormat/>
    <w:rsid w:val="008451D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CC50AD"/>
    <w:pPr>
      <w:tabs>
        <w:tab w:val="center" w:pos="4252"/>
        <w:tab w:val="right" w:pos="8504"/>
      </w:tabs>
      <w:spacing w:line="240" w:lineRule="auto"/>
    </w:pPr>
    <w:rPr>
      <w:rFonts w:asciiTheme="minorHAnsi" w:hAnsiTheme="minorHAnsi" w:cstheme="minorBidi"/>
      <w:sz w:val="22"/>
      <w:szCs w:val="22"/>
    </w:rPr>
  </w:style>
  <w:style w:type="character" w:customStyle="1" w:styleId="CabealhoChar">
    <w:name w:val="Cabeçalho Char"/>
    <w:basedOn w:val="Fontepargpadro"/>
    <w:link w:val="Cabealho"/>
    <w:uiPriority w:val="99"/>
    <w:rsid w:val="00CC50AD"/>
  </w:style>
  <w:style w:type="paragraph" w:styleId="Rodap">
    <w:name w:val="footer"/>
    <w:basedOn w:val="Normal"/>
    <w:link w:val="RodapChar"/>
    <w:uiPriority w:val="99"/>
    <w:unhideWhenUsed/>
    <w:rsid w:val="00CC50AD"/>
    <w:pPr>
      <w:tabs>
        <w:tab w:val="center" w:pos="4252"/>
        <w:tab w:val="right" w:pos="8504"/>
      </w:tabs>
      <w:spacing w:line="240" w:lineRule="auto"/>
    </w:pPr>
    <w:rPr>
      <w:rFonts w:asciiTheme="minorHAnsi" w:hAnsiTheme="minorHAnsi" w:cstheme="minorBidi"/>
      <w:sz w:val="22"/>
      <w:szCs w:val="22"/>
    </w:rPr>
  </w:style>
  <w:style w:type="character" w:customStyle="1" w:styleId="RodapChar">
    <w:name w:val="Rodapé Char"/>
    <w:basedOn w:val="Fontepargpadro"/>
    <w:link w:val="Rodap"/>
    <w:uiPriority w:val="99"/>
    <w:rsid w:val="00CC50AD"/>
  </w:style>
  <w:style w:type="character" w:styleId="Hyperlink">
    <w:name w:val="Hyperlink"/>
    <w:basedOn w:val="Fontepargpadro"/>
    <w:uiPriority w:val="99"/>
    <w:unhideWhenUsed/>
    <w:rsid w:val="00CC50AD"/>
    <w:rPr>
      <w:color w:val="0563C1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CC50AD"/>
    <w:rPr>
      <w:color w:val="605E5C"/>
      <w:shd w:val="clear" w:color="auto" w:fill="E1DFDD"/>
    </w:rPr>
  </w:style>
  <w:style w:type="paragraph" w:styleId="PargrafodaLista">
    <w:name w:val="List Paragraph"/>
    <w:basedOn w:val="Normal"/>
    <w:uiPriority w:val="34"/>
    <w:qFormat/>
    <w:rsid w:val="00C72E82"/>
    <w:pPr>
      <w:spacing w:after="160" w:line="259" w:lineRule="auto"/>
      <w:ind w:left="720"/>
      <w:contextualSpacing/>
    </w:pPr>
    <w:rPr>
      <w:rFonts w:asciiTheme="minorHAnsi" w:hAnsiTheme="minorHAnsi" w:cstheme="minorBidi"/>
      <w:sz w:val="22"/>
      <w:szCs w:val="22"/>
    </w:rPr>
  </w:style>
  <w:style w:type="table" w:styleId="Tabelacomgrade">
    <w:name w:val="Table Grid"/>
    <w:basedOn w:val="Tabelanormal"/>
    <w:uiPriority w:val="39"/>
    <w:rsid w:val="00646F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91714D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1714D"/>
    <w:rPr>
      <w:rFonts w:ascii="Segoe UI" w:hAnsi="Segoe UI" w:cs="Segoe UI"/>
      <w:sz w:val="18"/>
      <w:szCs w:val="18"/>
    </w:rPr>
  </w:style>
  <w:style w:type="paragraph" w:styleId="SemEspaamento">
    <w:name w:val="No Spacing"/>
    <w:uiPriority w:val="1"/>
    <w:qFormat/>
    <w:rsid w:val="008E54D3"/>
    <w:pPr>
      <w:spacing w:after="0" w:line="240" w:lineRule="auto"/>
    </w:pPr>
  </w:style>
  <w:style w:type="character" w:customStyle="1" w:styleId="MenoPendente2">
    <w:name w:val="Menção Pendente2"/>
    <w:basedOn w:val="Fontepargpadro"/>
    <w:uiPriority w:val="99"/>
    <w:semiHidden/>
    <w:unhideWhenUsed/>
    <w:rsid w:val="00DD523C"/>
    <w:rPr>
      <w:color w:val="605E5C"/>
      <w:shd w:val="clear" w:color="auto" w:fill="E1DFDD"/>
    </w:rPr>
  </w:style>
  <w:style w:type="character" w:customStyle="1" w:styleId="Ttulo1Char">
    <w:name w:val="Título 1 Char"/>
    <w:basedOn w:val="Fontepargpadro"/>
    <w:link w:val="Ttulo1"/>
    <w:uiPriority w:val="9"/>
    <w:rsid w:val="00416983"/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paragraph" w:styleId="NormalWeb">
    <w:name w:val="Normal (Web)"/>
    <w:basedOn w:val="Normal"/>
    <w:uiPriority w:val="99"/>
    <w:unhideWhenUsed/>
    <w:rsid w:val="007071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pt-BR"/>
    </w:rPr>
  </w:style>
  <w:style w:type="character" w:styleId="Forte">
    <w:name w:val="Strong"/>
    <w:basedOn w:val="Fontepargpadro"/>
    <w:uiPriority w:val="22"/>
    <w:qFormat/>
    <w:rsid w:val="007071D8"/>
    <w:rPr>
      <w:b/>
      <w:bCs/>
    </w:rPr>
  </w:style>
  <w:style w:type="character" w:customStyle="1" w:styleId="Ttulo3Char">
    <w:name w:val="Título 3 Char"/>
    <w:basedOn w:val="Fontepargpadro"/>
    <w:link w:val="Ttulo3"/>
    <w:uiPriority w:val="9"/>
    <w:rsid w:val="008451D0"/>
    <w:rPr>
      <w:rFonts w:ascii="Times New Roman" w:eastAsia="Times New Roman" w:hAnsi="Times New Roman" w:cs="Times New Roman"/>
      <w:b/>
      <w:bCs/>
      <w:sz w:val="27"/>
      <w:szCs w:val="27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257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4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25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73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1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96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05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94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02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65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77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63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97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32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59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93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2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80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48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9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59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55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48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10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01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81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84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788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43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99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ery%20do%20Tangar&#225;\Desktop\modelo%20indica&#231;&#227;o.dotx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BDD2CF-266E-42B9-885D-E06D0E2319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modelo indicação</Template>
  <TotalTime>0</TotalTime>
  <Pages>2</Pages>
  <Words>412</Words>
  <Characters>2230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Nery do Tangará</dc:creator>
  <cp:lastModifiedBy>VANESSA</cp:lastModifiedBy>
  <cp:revision>2</cp:revision>
  <cp:lastPrinted>2023-04-27T19:01:00Z</cp:lastPrinted>
  <dcterms:created xsi:type="dcterms:W3CDTF">2026-04-23T15:49:00Z</dcterms:created>
  <dcterms:modified xsi:type="dcterms:W3CDTF">2026-04-23T15:49:00Z</dcterms:modified>
</cp:coreProperties>
</file>