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</w:p>
    <w:p w:rsidR="0067718D" w:rsidRDefault="007F1C2D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-271145</wp:posOffset>
                </wp:positionV>
                <wp:extent cx="4277995" cy="685800"/>
                <wp:effectExtent l="0" t="0" r="8255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799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5DF3" w:rsidRDefault="00A45DF3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820F15" w:rsidRDefault="00820F15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GABINETE </w:t>
                            </w:r>
                            <w:r w:rsidR="007658BB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DO VEREADOR </w:t>
                            </w:r>
                            <w:r w:rsidR="00411452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NERY ALVES RIBEIRO</w:t>
                            </w:r>
                          </w:p>
                          <w:p w:rsidR="00384B1B" w:rsidRPr="00411452" w:rsidRDefault="00384B1B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(NERY DO TANGARÁ)</w:t>
                            </w:r>
                          </w:p>
                          <w:p w:rsidR="00567501" w:rsidRPr="00411452" w:rsidRDefault="00567501" w:rsidP="007658B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7.65pt;margin-top:-21.35pt;width:336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" fillcolor="white [3201]" stroked="f" strokeweight=".5pt">
                <v:path arrowok="t"/>
                <v:textbox>
                  <w:txbxContent>
                    <w:p w:rsidR="00A45DF3" w:rsidRDefault="00A45DF3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820F15" w:rsidRDefault="00820F15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GABINETE </w:t>
                      </w:r>
                      <w:r w:rsidR="007658BB"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DO VEREADOR </w:t>
                      </w:r>
                      <w:r w:rsidR="00411452" w:rsidRPr="00411452">
                        <w:rPr>
                          <w:rFonts w:ascii="Arial" w:hAnsi="Arial" w:cs="Arial"/>
                          <w:b/>
                          <w:bCs/>
                        </w:rPr>
                        <w:t>NERY ALVES RIBEIRO</w:t>
                      </w:r>
                    </w:p>
                    <w:p w:rsidR="00384B1B" w:rsidRPr="00411452" w:rsidRDefault="00384B1B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(NERY DO TANGARÁ)</w:t>
                      </w:r>
                    </w:p>
                    <w:p w:rsidR="00567501" w:rsidRPr="00411452" w:rsidRDefault="00567501" w:rsidP="007658B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5F5673">
        <w:rPr>
          <w:b/>
        </w:rPr>
        <w:t>84</w:t>
      </w:r>
      <w:bookmarkStart w:id="0" w:name="_GoBack"/>
      <w:bookmarkEnd w:id="0"/>
      <w:r w:rsidRPr="00BB1D06">
        <w:t xml:space="preserve">, de </w:t>
      </w:r>
      <w:r w:rsidR="008D7EB7">
        <w:t>22</w:t>
      </w:r>
      <w:r w:rsidRPr="00BB1D06">
        <w:t xml:space="preserve"> de </w:t>
      </w:r>
      <w:r w:rsidR="008D7EB7">
        <w:t>Abril</w:t>
      </w:r>
      <w:r>
        <w:t xml:space="preserve"> </w:t>
      </w:r>
      <w:r w:rsidRPr="00BB1D06">
        <w:t>de 202</w:t>
      </w:r>
      <w:r w:rsidR="008D7EB7">
        <w:t>6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8D7EB7" w:rsidRDefault="00587A9A" w:rsidP="00587A9A">
      <w:pPr>
        <w:spacing w:line="240" w:lineRule="auto"/>
        <w:jc w:val="both"/>
        <w:rPr>
          <w:bCs/>
        </w:rPr>
      </w:pPr>
      <w:r w:rsidRPr="008D7EB7">
        <w:rPr>
          <w:bCs/>
        </w:rPr>
        <w:t>Senhor Presidente,</w:t>
      </w:r>
    </w:p>
    <w:p w:rsidR="00587A9A" w:rsidRPr="008D7EB7" w:rsidRDefault="00587A9A" w:rsidP="00587A9A">
      <w:pPr>
        <w:spacing w:line="240" w:lineRule="auto"/>
        <w:jc w:val="both"/>
        <w:rPr>
          <w:bCs/>
        </w:rPr>
      </w:pPr>
      <w:r w:rsidRPr="008D7EB7">
        <w:rPr>
          <w:bCs/>
        </w:rPr>
        <w:t xml:space="preserve">Senhores </w:t>
      </w:r>
      <w:proofErr w:type="gramStart"/>
      <w:r w:rsidRPr="008D7EB7">
        <w:rPr>
          <w:bCs/>
        </w:rPr>
        <w:t>Vereadores,</w:t>
      </w:r>
      <w:r w:rsidR="008D7EB7" w:rsidRPr="008D7EB7">
        <w:rPr>
          <w:bCs/>
        </w:rPr>
        <w:t>(</w:t>
      </w:r>
      <w:proofErr w:type="gramEnd"/>
      <w:r w:rsidR="008D7EB7" w:rsidRPr="008D7EB7">
        <w:rPr>
          <w:bCs/>
        </w:rPr>
        <w:t>as).</w:t>
      </w: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8D7EB7" w:rsidRPr="008D7EB7" w:rsidRDefault="008D7EB7" w:rsidP="008D7EB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8D7EB7">
        <w:rPr>
          <w:rFonts w:eastAsia="Times New Roman"/>
          <w:lang w:eastAsia="pt-BR"/>
        </w:rPr>
        <w:t xml:space="preserve">O Vereador que este subscreve, no exercício de suas atribuições legais, constitucionais e regimentais, especialmente aquelas previstas nos </w:t>
      </w:r>
      <w:proofErr w:type="spellStart"/>
      <w:r w:rsidRPr="008D7EB7">
        <w:rPr>
          <w:rFonts w:eastAsia="Times New Roman"/>
          <w:lang w:eastAsia="pt-BR"/>
        </w:rPr>
        <w:t>arts</w:t>
      </w:r>
      <w:proofErr w:type="spellEnd"/>
      <w:r w:rsidRPr="008D7EB7">
        <w:rPr>
          <w:rFonts w:eastAsia="Times New Roman"/>
          <w:lang w:eastAsia="pt-BR"/>
        </w:rPr>
        <w:t xml:space="preserve">. 31, 70 e 37 da Constituição Federal, bem como no dever institucional de fiscalização dos atos da Administração Pública, </w:t>
      </w:r>
      <w:r w:rsidRPr="008D7EB7">
        <w:rPr>
          <w:rFonts w:eastAsia="Times New Roman"/>
          <w:b/>
          <w:bCs/>
          <w:lang w:eastAsia="pt-BR"/>
        </w:rPr>
        <w:t>REQUER</w:t>
      </w:r>
      <w:r w:rsidRPr="008D7EB7">
        <w:rPr>
          <w:rFonts w:eastAsia="Times New Roman"/>
          <w:b/>
          <w:lang w:eastAsia="pt-BR"/>
        </w:rPr>
        <w:t>,</w:t>
      </w:r>
      <w:r w:rsidRPr="008D7EB7">
        <w:rPr>
          <w:rFonts w:eastAsia="Times New Roman"/>
          <w:lang w:eastAsia="pt-BR"/>
        </w:rPr>
        <w:t xml:space="preserve"> nos termos regimentais, que sejam prestadas </w:t>
      </w:r>
      <w:r w:rsidRPr="008D7EB7">
        <w:rPr>
          <w:rFonts w:eastAsia="Times New Roman"/>
          <w:bCs/>
          <w:lang w:eastAsia="pt-BR"/>
        </w:rPr>
        <w:t>INFORMAÇÕES FORMAIS, OBJETIVAS, DETALHADAS E INDIVIDUALIZADAS</w:t>
      </w:r>
      <w:r w:rsidRPr="008D7EB7">
        <w:rPr>
          <w:rFonts w:eastAsia="Times New Roman"/>
          <w:lang w:eastAsia="pt-BR"/>
        </w:rPr>
        <w:t xml:space="preserve">, acerca dos atendimentos realizados na </w:t>
      </w:r>
      <w:r w:rsidRPr="008D7EB7">
        <w:rPr>
          <w:rFonts w:eastAsia="Times New Roman"/>
          <w:bCs/>
          <w:lang w:eastAsia="pt-BR"/>
        </w:rPr>
        <w:t>Unidade de Saúde 24 Horas</w:t>
      </w:r>
      <w:r w:rsidRPr="008D7EB7">
        <w:rPr>
          <w:rFonts w:eastAsia="Times New Roman"/>
          <w:lang w:eastAsia="pt-BR"/>
        </w:rPr>
        <w:t xml:space="preserve">, no dia </w:t>
      </w:r>
      <w:r w:rsidRPr="008D7EB7">
        <w:rPr>
          <w:rFonts w:eastAsia="Times New Roman"/>
          <w:bCs/>
          <w:lang w:eastAsia="pt-BR"/>
        </w:rPr>
        <w:t>10 de abril de 2026</w:t>
      </w:r>
      <w:r w:rsidRPr="008D7EB7">
        <w:rPr>
          <w:rFonts w:eastAsia="Times New Roman"/>
          <w:lang w:eastAsia="pt-BR"/>
        </w:rPr>
        <w:t>, conforme fundamentos e questionamentos a seguir.</w:t>
      </w:r>
    </w:p>
    <w:p w:rsidR="008D7EB7" w:rsidRPr="008D7EB7" w:rsidRDefault="008D7EB7" w:rsidP="008D7EB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8D7EB7">
        <w:rPr>
          <w:rFonts w:eastAsia="Times New Roman"/>
          <w:lang w:eastAsia="pt-BR"/>
        </w:rPr>
        <w:t xml:space="preserve">Ressalta-se, desde já, que </w:t>
      </w:r>
      <w:r w:rsidRPr="008D7EB7">
        <w:rPr>
          <w:rFonts w:eastAsia="Times New Roman"/>
          <w:bCs/>
          <w:lang w:eastAsia="pt-BR"/>
        </w:rPr>
        <w:t>no próprio dia 10/04/2026 foi protocolado OFÍCIO FORMAL</w:t>
      </w:r>
      <w:r w:rsidRPr="008D7EB7">
        <w:rPr>
          <w:rFonts w:eastAsia="Times New Roman"/>
          <w:lang w:eastAsia="pt-BR"/>
        </w:rPr>
        <w:t xml:space="preserve">, encaminhado por meio do </w:t>
      </w:r>
      <w:r w:rsidRPr="008D7EB7">
        <w:rPr>
          <w:rFonts w:eastAsia="Times New Roman"/>
          <w:bCs/>
          <w:lang w:eastAsia="pt-BR"/>
        </w:rPr>
        <w:t>e-mail institucional do Poder Executivo Municipal</w:t>
      </w:r>
      <w:r w:rsidRPr="008D7EB7">
        <w:rPr>
          <w:rFonts w:eastAsia="Times New Roman"/>
          <w:lang w:eastAsia="pt-BR"/>
        </w:rPr>
        <w:t xml:space="preserve">, comunicando os fatos e </w:t>
      </w:r>
      <w:r w:rsidRPr="008D7EB7">
        <w:rPr>
          <w:rFonts w:eastAsia="Times New Roman"/>
          <w:bCs/>
          <w:lang w:eastAsia="pt-BR"/>
        </w:rPr>
        <w:t>solicitando providências imediatas</w:t>
      </w:r>
      <w:r w:rsidRPr="008D7EB7">
        <w:rPr>
          <w:rFonts w:eastAsia="Times New Roman"/>
          <w:lang w:eastAsia="pt-BR"/>
        </w:rPr>
        <w:t xml:space="preserve">, </w:t>
      </w:r>
      <w:r w:rsidRPr="008D7EB7">
        <w:rPr>
          <w:rFonts w:eastAsia="Times New Roman"/>
          <w:bCs/>
          <w:lang w:eastAsia="pt-BR"/>
        </w:rPr>
        <w:t xml:space="preserve">sem que, </w:t>
      </w:r>
      <w:proofErr w:type="gramStart"/>
      <w:r w:rsidRPr="008D7EB7">
        <w:rPr>
          <w:rFonts w:eastAsia="Times New Roman"/>
          <w:bCs/>
          <w:lang w:eastAsia="pt-BR"/>
        </w:rPr>
        <w:t>até</w:t>
      </w:r>
      <w:proofErr w:type="gramEnd"/>
      <w:r w:rsidRPr="008D7EB7">
        <w:rPr>
          <w:rFonts w:eastAsia="Times New Roman"/>
          <w:bCs/>
          <w:lang w:eastAsia="pt-BR"/>
        </w:rPr>
        <w:t xml:space="preserve"> o presente momento, tenha havido resposta satisfatória</w:t>
      </w:r>
      <w:r w:rsidRPr="008D7EB7">
        <w:rPr>
          <w:rFonts w:eastAsia="Times New Roman"/>
          <w:lang w:eastAsia="pt-BR"/>
        </w:rPr>
        <w:t>, o que reforça a necessidade do presente requerimento e evidencia a reiteração da demanda fiscalizatória.</w:t>
      </w:r>
    </w:p>
    <w:p w:rsidR="008D7EB7" w:rsidRPr="008D7EB7" w:rsidRDefault="008D7EB7" w:rsidP="008D7EB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8D7EB7">
        <w:rPr>
          <w:rFonts w:eastAsia="Times New Roman"/>
          <w:lang w:eastAsia="pt-BR"/>
        </w:rPr>
        <w:t xml:space="preserve">Chegaram a este Gabinete </w:t>
      </w:r>
      <w:r w:rsidRPr="008D7EB7">
        <w:rPr>
          <w:rFonts w:eastAsia="Times New Roman"/>
          <w:bCs/>
          <w:lang w:eastAsia="pt-BR"/>
        </w:rPr>
        <w:t>diversos relatos reiterados de usuários do serviço público de saúde</w:t>
      </w:r>
      <w:r w:rsidRPr="008D7EB7">
        <w:rPr>
          <w:rFonts w:eastAsia="Times New Roman"/>
          <w:lang w:eastAsia="pt-BR"/>
        </w:rPr>
        <w:t xml:space="preserve">, bem como relato direto de assessora parlamentar que esteve presente na unidade com seu filho, indicando </w:t>
      </w:r>
      <w:r w:rsidRPr="008D7EB7">
        <w:rPr>
          <w:rFonts w:eastAsia="Times New Roman"/>
          <w:bCs/>
          <w:lang w:eastAsia="pt-BR"/>
        </w:rPr>
        <w:t>situações graves que, em tese, configuram falhas relevantes na prestação e continuidade de serviço público essencial</w:t>
      </w:r>
      <w:r w:rsidRPr="008D7EB7">
        <w:rPr>
          <w:rFonts w:eastAsia="Times New Roman"/>
          <w:lang w:eastAsia="pt-BR"/>
        </w:rPr>
        <w:t>, gerando indignação social e comprometendo a segurança assistencial, dentre as quais se destacam:</w:t>
      </w:r>
    </w:p>
    <w:p w:rsidR="008D7EB7" w:rsidRPr="008D7EB7" w:rsidRDefault="008D7EB7" w:rsidP="008D7EB7">
      <w:pPr>
        <w:spacing w:before="100" w:beforeAutospacing="1" w:after="100" w:afterAutospacing="1"/>
        <w:rPr>
          <w:rFonts w:eastAsia="Times New Roman"/>
          <w:lang w:eastAsia="pt-BR"/>
        </w:rPr>
      </w:pPr>
      <w:r w:rsidRPr="008D7EB7">
        <w:rPr>
          <w:rFonts w:eastAsia="Times New Roman"/>
          <w:lang w:eastAsia="pt-BR"/>
        </w:rPr>
        <w:lastRenderedPageBreak/>
        <w:t xml:space="preserve">– Informação de que médicos estariam em </w:t>
      </w:r>
      <w:r w:rsidRPr="008D7EB7">
        <w:rPr>
          <w:rFonts w:eastAsia="Times New Roman"/>
          <w:bCs/>
          <w:lang w:eastAsia="pt-BR"/>
        </w:rPr>
        <w:t>primeiro plantão na unidade</w:t>
      </w:r>
      <w:r w:rsidRPr="008D7EB7">
        <w:rPr>
          <w:rFonts w:eastAsia="Times New Roman"/>
          <w:lang w:eastAsia="pt-BR"/>
        </w:rPr>
        <w:t>, sem suporte técnico ou retaguarda adequada;</w:t>
      </w:r>
      <w:r w:rsidRPr="008D7EB7">
        <w:rPr>
          <w:rFonts w:eastAsia="Times New Roman"/>
          <w:lang w:eastAsia="pt-BR"/>
        </w:rPr>
        <w:br/>
        <w:t xml:space="preserve">– Relatos de </w:t>
      </w:r>
      <w:r w:rsidRPr="008D7EB7">
        <w:rPr>
          <w:rFonts w:eastAsia="Times New Roman"/>
          <w:bCs/>
          <w:lang w:eastAsia="pt-BR"/>
        </w:rPr>
        <w:t>atuação de estagiário sem supervisão suficiente</w:t>
      </w:r>
      <w:r w:rsidRPr="008D7EB7">
        <w:rPr>
          <w:rFonts w:eastAsia="Times New Roman"/>
          <w:lang w:eastAsia="pt-BR"/>
        </w:rPr>
        <w:t>, em afronta aos princípios da segurança do paciente;</w:t>
      </w:r>
      <w:r w:rsidRPr="008D7EB7">
        <w:rPr>
          <w:rFonts w:eastAsia="Times New Roman"/>
          <w:lang w:eastAsia="pt-BR"/>
        </w:rPr>
        <w:br/>
        <w:t xml:space="preserve">– </w:t>
      </w:r>
      <w:r w:rsidRPr="008D7EB7">
        <w:rPr>
          <w:rFonts w:eastAsia="Times New Roman"/>
          <w:bCs/>
          <w:lang w:eastAsia="pt-BR"/>
        </w:rPr>
        <w:t>Tempo excessivo de espera</w:t>
      </w:r>
      <w:r w:rsidRPr="008D7EB7">
        <w:rPr>
          <w:rFonts w:eastAsia="Times New Roman"/>
          <w:lang w:eastAsia="pt-BR"/>
        </w:rPr>
        <w:t xml:space="preserve"> por atendimento médico, com pacientes aguardando das </w:t>
      </w:r>
      <w:r w:rsidRPr="008D7EB7">
        <w:rPr>
          <w:rFonts w:eastAsia="Times New Roman"/>
          <w:bCs/>
          <w:lang w:eastAsia="pt-BR"/>
        </w:rPr>
        <w:t>09h00 até aproximadamente 15h00</w:t>
      </w:r>
      <w:r w:rsidRPr="008D7EB7">
        <w:rPr>
          <w:rFonts w:eastAsia="Times New Roman"/>
          <w:lang w:eastAsia="pt-BR"/>
        </w:rPr>
        <w:t>, sem atendimento clínico;</w:t>
      </w:r>
      <w:r w:rsidRPr="008D7EB7">
        <w:rPr>
          <w:rFonts w:eastAsia="Times New Roman"/>
          <w:lang w:eastAsia="pt-BR"/>
        </w:rPr>
        <w:br/>
        <w:t xml:space="preserve">– Pacientes que </w:t>
      </w:r>
      <w:r w:rsidRPr="008D7EB7">
        <w:rPr>
          <w:rFonts w:eastAsia="Times New Roman"/>
          <w:bCs/>
          <w:lang w:eastAsia="pt-BR"/>
        </w:rPr>
        <w:t>deixaram a unidade sem atendimento médico</w:t>
      </w:r>
      <w:r w:rsidRPr="008D7EB7">
        <w:rPr>
          <w:rFonts w:eastAsia="Times New Roman"/>
          <w:lang w:eastAsia="pt-BR"/>
        </w:rPr>
        <w:t>, diante da demora e da ausência de solução;</w:t>
      </w:r>
      <w:r w:rsidRPr="008D7EB7">
        <w:rPr>
          <w:rFonts w:eastAsia="Times New Roman"/>
          <w:lang w:eastAsia="pt-BR"/>
        </w:rPr>
        <w:br/>
        <w:t xml:space="preserve">– Informação de que, no período da manhã, o </w:t>
      </w:r>
      <w:r w:rsidRPr="008D7EB7">
        <w:rPr>
          <w:rFonts w:eastAsia="Times New Roman"/>
          <w:bCs/>
          <w:lang w:eastAsia="pt-BR"/>
        </w:rPr>
        <w:t>sistema informatizado permaneceu fora do ar</w:t>
      </w:r>
      <w:r w:rsidRPr="008D7EB7">
        <w:rPr>
          <w:rFonts w:eastAsia="Times New Roman"/>
          <w:lang w:eastAsia="pt-BR"/>
        </w:rPr>
        <w:t>, comprometendo o fluxo de atendimento.</w:t>
      </w:r>
    </w:p>
    <w:p w:rsidR="008D7EB7" w:rsidRPr="008D7EB7" w:rsidRDefault="008D7EB7" w:rsidP="008D7EB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8D7EB7">
        <w:rPr>
          <w:rFonts w:eastAsia="Times New Roman"/>
          <w:lang w:eastAsia="pt-BR"/>
        </w:rPr>
        <w:t xml:space="preserve">Nos termos dos </w:t>
      </w:r>
      <w:proofErr w:type="spellStart"/>
      <w:r w:rsidRPr="008D7EB7">
        <w:rPr>
          <w:rFonts w:eastAsia="Times New Roman"/>
          <w:lang w:eastAsia="pt-BR"/>
        </w:rPr>
        <w:t>arts</w:t>
      </w:r>
      <w:proofErr w:type="spellEnd"/>
      <w:r w:rsidRPr="008D7EB7">
        <w:rPr>
          <w:rFonts w:eastAsia="Times New Roman"/>
          <w:lang w:eastAsia="pt-BR"/>
        </w:rPr>
        <w:t xml:space="preserve">. </w:t>
      </w:r>
      <w:r w:rsidRPr="008D7EB7">
        <w:rPr>
          <w:rFonts w:eastAsia="Times New Roman"/>
          <w:bCs/>
          <w:lang w:eastAsia="pt-BR"/>
        </w:rPr>
        <w:t>196 e 197 da Constituição Federal</w:t>
      </w:r>
      <w:r w:rsidRPr="008D7EB7">
        <w:rPr>
          <w:rFonts w:eastAsia="Times New Roman"/>
          <w:lang w:eastAsia="pt-BR"/>
        </w:rPr>
        <w:t xml:space="preserve">, a saúde é direito de todos e dever do Estado, sendo as ações e serviços de saúde de relevância pública, impondo-se ao Poder Público o dever de garantir </w:t>
      </w:r>
      <w:r w:rsidRPr="008D7EB7">
        <w:rPr>
          <w:rFonts w:eastAsia="Times New Roman"/>
          <w:bCs/>
          <w:lang w:eastAsia="pt-BR"/>
        </w:rPr>
        <w:t>continuidade, eficiência, segurança e resolutividade</w:t>
      </w:r>
      <w:r w:rsidRPr="008D7EB7">
        <w:rPr>
          <w:rFonts w:eastAsia="Times New Roman"/>
          <w:lang w:eastAsia="pt-BR"/>
        </w:rPr>
        <w:t>, especialmente em unidades de funcionamento ininterrupto.</w:t>
      </w:r>
    </w:p>
    <w:p w:rsidR="008D7EB7" w:rsidRPr="008D7EB7" w:rsidRDefault="008D7EB7" w:rsidP="008D7EB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8D7EB7">
        <w:rPr>
          <w:rFonts w:eastAsia="Times New Roman"/>
          <w:lang w:eastAsia="pt-BR"/>
        </w:rPr>
        <w:t xml:space="preserve">A </w:t>
      </w:r>
      <w:r w:rsidRPr="008D7EB7">
        <w:rPr>
          <w:rFonts w:eastAsia="Times New Roman"/>
          <w:bCs/>
          <w:lang w:eastAsia="pt-BR"/>
        </w:rPr>
        <w:t>Lei nº 8.080/1990 (Lei Orgânica do SUS)</w:t>
      </w:r>
      <w:r w:rsidRPr="008D7EB7">
        <w:rPr>
          <w:rFonts w:eastAsia="Times New Roman"/>
          <w:lang w:eastAsia="pt-BR"/>
        </w:rPr>
        <w:t xml:space="preserve">, em seus </w:t>
      </w:r>
      <w:proofErr w:type="spellStart"/>
      <w:r w:rsidRPr="008D7EB7">
        <w:rPr>
          <w:rFonts w:eastAsia="Times New Roman"/>
          <w:lang w:eastAsia="pt-BR"/>
        </w:rPr>
        <w:t>arts</w:t>
      </w:r>
      <w:proofErr w:type="spellEnd"/>
      <w:r w:rsidRPr="008D7EB7">
        <w:rPr>
          <w:rFonts w:eastAsia="Times New Roman"/>
          <w:lang w:eastAsia="pt-BR"/>
        </w:rPr>
        <w:t xml:space="preserve">. 2º e 7º, estabelece como princípios a universalidade do acesso, integralidade da assistência, eficiência e resolutividade dos serviços, sendo inadmissível a interrupção ou precarização do atendimento por falhas administrativas ou sistêmicas, devendo a gestão dispor de </w:t>
      </w:r>
      <w:r w:rsidRPr="008D7EB7">
        <w:rPr>
          <w:rFonts w:eastAsia="Times New Roman"/>
          <w:bCs/>
          <w:lang w:eastAsia="pt-BR"/>
        </w:rPr>
        <w:t>planos de contingência</w:t>
      </w:r>
      <w:r w:rsidRPr="008D7EB7">
        <w:rPr>
          <w:rFonts w:eastAsia="Times New Roman"/>
          <w:lang w:eastAsia="pt-BR"/>
        </w:rPr>
        <w:t>.</w:t>
      </w:r>
    </w:p>
    <w:p w:rsidR="008D7EB7" w:rsidRPr="008D7EB7" w:rsidRDefault="008D7EB7" w:rsidP="008D7EB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8D7EB7">
        <w:rPr>
          <w:rFonts w:eastAsia="Times New Roman"/>
          <w:lang w:eastAsia="pt-BR"/>
        </w:rPr>
        <w:t xml:space="preserve">Diante do exposto, </w:t>
      </w:r>
      <w:r w:rsidRPr="008D7EB7">
        <w:rPr>
          <w:rFonts w:eastAsia="Times New Roman"/>
          <w:b/>
          <w:bCs/>
          <w:lang w:eastAsia="pt-BR"/>
        </w:rPr>
        <w:t>REQUER-SE</w:t>
      </w:r>
      <w:r w:rsidRPr="008D7EB7">
        <w:rPr>
          <w:rFonts w:eastAsia="Times New Roman"/>
          <w:lang w:eastAsia="pt-BR"/>
        </w:rPr>
        <w:t xml:space="preserve">, de forma expressa, que as respostas sejam </w:t>
      </w:r>
      <w:r w:rsidRPr="008D7EB7">
        <w:rPr>
          <w:rFonts w:eastAsia="Times New Roman"/>
          <w:bCs/>
          <w:lang w:eastAsia="pt-BR"/>
        </w:rPr>
        <w:t>prestadas de maneira clara, concreta, individualizada e documental</w:t>
      </w:r>
      <w:r w:rsidRPr="008D7EB7">
        <w:rPr>
          <w:rFonts w:eastAsia="Times New Roman"/>
          <w:lang w:eastAsia="pt-BR"/>
        </w:rPr>
        <w:t xml:space="preserve">, </w:t>
      </w:r>
      <w:r w:rsidRPr="008D7EB7">
        <w:rPr>
          <w:rFonts w:eastAsia="Times New Roman"/>
          <w:bCs/>
          <w:lang w:eastAsia="pt-BR"/>
        </w:rPr>
        <w:t>respondendo item a item</w:t>
      </w:r>
      <w:r w:rsidRPr="008D7EB7">
        <w:rPr>
          <w:rFonts w:eastAsia="Times New Roman"/>
          <w:lang w:eastAsia="pt-BR"/>
        </w:rPr>
        <w:t>, vedadas respostas genéricas ou evasivas:</w:t>
      </w:r>
    </w:p>
    <w:p w:rsidR="008D7EB7" w:rsidRPr="008D7EB7" w:rsidRDefault="008D7EB7" w:rsidP="008D7EB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8D7EB7">
        <w:rPr>
          <w:rFonts w:eastAsia="Times New Roman"/>
          <w:bCs/>
          <w:lang w:eastAsia="pt-BR"/>
        </w:rPr>
        <w:t>Informe o número total de pacientes</w:t>
      </w:r>
      <w:r w:rsidRPr="008D7EB7">
        <w:rPr>
          <w:rFonts w:eastAsia="Times New Roman"/>
          <w:lang w:eastAsia="pt-BR"/>
        </w:rPr>
        <w:t xml:space="preserve"> que deram entrada na Unidade de Saúde 24 Horas no dia </w:t>
      </w:r>
      <w:r w:rsidRPr="008D7EB7">
        <w:rPr>
          <w:rFonts w:eastAsia="Times New Roman"/>
          <w:bCs/>
          <w:lang w:eastAsia="pt-BR"/>
        </w:rPr>
        <w:t>10/04/2026</w:t>
      </w:r>
      <w:r w:rsidRPr="008D7EB7">
        <w:rPr>
          <w:rFonts w:eastAsia="Times New Roman"/>
          <w:lang w:eastAsia="pt-BR"/>
        </w:rPr>
        <w:t xml:space="preserve">, com base em registros oficiais; </w:t>
      </w:r>
    </w:p>
    <w:p w:rsidR="008D7EB7" w:rsidRPr="008D7EB7" w:rsidRDefault="008D7EB7" w:rsidP="008D7EB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8D7EB7">
        <w:rPr>
          <w:rFonts w:eastAsia="Times New Roman"/>
          <w:bCs/>
          <w:lang w:eastAsia="pt-BR"/>
        </w:rPr>
        <w:t>Informe o número exato de pacientes efetivamente atendidos por médico</w:t>
      </w:r>
      <w:r w:rsidRPr="008D7EB7">
        <w:rPr>
          <w:rFonts w:eastAsia="Times New Roman"/>
          <w:lang w:eastAsia="pt-BR"/>
        </w:rPr>
        <w:t xml:space="preserve"> na referida data; </w:t>
      </w:r>
    </w:p>
    <w:p w:rsidR="008D7EB7" w:rsidRPr="008D7EB7" w:rsidRDefault="008D7EB7" w:rsidP="008D7EB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8D7EB7">
        <w:rPr>
          <w:rFonts w:eastAsia="Times New Roman"/>
          <w:bCs/>
          <w:lang w:eastAsia="pt-BR"/>
        </w:rPr>
        <w:lastRenderedPageBreak/>
        <w:t>Informe o número de pacientes que deixaram a unidade sem atendimento médico</w:t>
      </w:r>
      <w:r w:rsidRPr="008D7EB7">
        <w:rPr>
          <w:rFonts w:eastAsia="Times New Roman"/>
          <w:lang w:eastAsia="pt-BR"/>
        </w:rPr>
        <w:t xml:space="preserve">, especificando, quando houver registro, o </w:t>
      </w:r>
      <w:r w:rsidRPr="008D7EB7">
        <w:rPr>
          <w:rFonts w:eastAsia="Times New Roman"/>
          <w:bCs/>
          <w:lang w:eastAsia="pt-BR"/>
        </w:rPr>
        <w:t>motivo da saída</w:t>
      </w:r>
      <w:r w:rsidRPr="008D7EB7">
        <w:rPr>
          <w:rFonts w:eastAsia="Times New Roman"/>
          <w:lang w:eastAsia="pt-BR"/>
        </w:rPr>
        <w:t xml:space="preserve">; </w:t>
      </w:r>
    </w:p>
    <w:p w:rsidR="008D7EB7" w:rsidRPr="008D7EB7" w:rsidRDefault="008D7EB7" w:rsidP="008D7EB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8D7EB7">
        <w:rPr>
          <w:rFonts w:eastAsia="Times New Roman"/>
          <w:bCs/>
          <w:lang w:eastAsia="pt-BR"/>
        </w:rPr>
        <w:t>Encaminhe a escala completa de profissionais</w:t>
      </w:r>
      <w:r w:rsidRPr="008D7EB7">
        <w:rPr>
          <w:rFonts w:eastAsia="Times New Roman"/>
          <w:lang w:eastAsia="pt-BR"/>
        </w:rPr>
        <w:t xml:space="preserve"> que atuaram no dia 10/04/2026, discriminando médicos, enfermeiros, técnicos de enfermagem e estagiários, com respectivos </w:t>
      </w:r>
      <w:r w:rsidRPr="008D7EB7">
        <w:rPr>
          <w:rFonts w:eastAsia="Times New Roman"/>
          <w:bCs/>
          <w:lang w:eastAsia="pt-BR"/>
        </w:rPr>
        <w:t>horários de plantão e vínculos funcionais</w:t>
      </w:r>
      <w:r w:rsidRPr="008D7EB7">
        <w:rPr>
          <w:rFonts w:eastAsia="Times New Roman"/>
          <w:lang w:eastAsia="pt-BR"/>
        </w:rPr>
        <w:t xml:space="preserve">; </w:t>
      </w:r>
    </w:p>
    <w:p w:rsidR="008D7EB7" w:rsidRPr="008D7EB7" w:rsidRDefault="008D7EB7" w:rsidP="008D7EB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8D7EB7">
        <w:rPr>
          <w:rFonts w:eastAsia="Times New Roman"/>
          <w:bCs/>
          <w:lang w:eastAsia="pt-BR"/>
        </w:rPr>
        <w:t>Esclareça formalmente</w:t>
      </w:r>
      <w:r w:rsidRPr="008D7EB7">
        <w:rPr>
          <w:rFonts w:eastAsia="Times New Roman"/>
          <w:lang w:eastAsia="pt-BR"/>
        </w:rPr>
        <w:t xml:space="preserve"> se os médicos em serviço </w:t>
      </w:r>
      <w:proofErr w:type="gramStart"/>
      <w:r w:rsidRPr="008D7EB7">
        <w:rPr>
          <w:rFonts w:eastAsia="Times New Roman"/>
          <w:lang w:eastAsia="pt-BR"/>
        </w:rPr>
        <w:t>encontravam-se</w:t>
      </w:r>
      <w:proofErr w:type="gramEnd"/>
      <w:r w:rsidRPr="008D7EB7">
        <w:rPr>
          <w:rFonts w:eastAsia="Times New Roman"/>
          <w:lang w:eastAsia="pt-BR"/>
        </w:rPr>
        <w:t xml:space="preserve"> em </w:t>
      </w:r>
      <w:r w:rsidRPr="008D7EB7">
        <w:rPr>
          <w:rFonts w:eastAsia="Times New Roman"/>
          <w:bCs/>
          <w:lang w:eastAsia="pt-BR"/>
        </w:rPr>
        <w:t>primeiro plantão</w:t>
      </w:r>
      <w:r w:rsidRPr="008D7EB7">
        <w:rPr>
          <w:rFonts w:eastAsia="Times New Roman"/>
          <w:lang w:eastAsia="pt-BR"/>
        </w:rPr>
        <w:t xml:space="preserve">, informando se havia </w:t>
      </w:r>
      <w:r w:rsidRPr="008D7EB7">
        <w:rPr>
          <w:rFonts w:eastAsia="Times New Roman"/>
          <w:bCs/>
          <w:lang w:eastAsia="pt-BR"/>
        </w:rPr>
        <w:t>retaguarda médica, supervisão técnica permanente ou apoio clínico disponível</w:t>
      </w:r>
      <w:r w:rsidRPr="008D7EB7">
        <w:rPr>
          <w:rFonts w:eastAsia="Times New Roman"/>
          <w:lang w:eastAsia="pt-BR"/>
        </w:rPr>
        <w:t xml:space="preserve">, identificando os responsáveis; </w:t>
      </w:r>
    </w:p>
    <w:p w:rsidR="008D7EB7" w:rsidRPr="008D7EB7" w:rsidRDefault="008D7EB7" w:rsidP="008D7EB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pt-BR"/>
        </w:rPr>
      </w:pPr>
      <w:r w:rsidRPr="008D7EB7">
        <w:rPr>
          <w:rFonts w:eastAsia="Times New Roman"/>
          <w:bCs/>
          <w:lang w:eastAsia="pt-BR"/>
        </w:rPr>
        <w:t>Preste esclarecimento detalhado</w:t>
      </w:r>
      <w:r w:rsidRPr="008D7EB7">
        <w:rPr>
          <w:rFonts w:eastAsia="Times New Roman"/>
          <w:lang w:eastAsia="pt-BR"/>
        </w:rPr>
        <w:t xml:space="preserve"> sobre a falha do sistema informatizado da unidade, informando </w:t>
      </w:r>
      <w:proofErr w:type="gramStart"/>
      <w:r w:rsidRPr="008D7EB7">
        <w:rPr>
          <w:rFonts w:eastAsia="Times New Roman"/>
          <w:lang w:eastAsia="pt-BR"/>
        </w:rPr>
        <w:t>obrigatoriamente:</w:t>
      </w:r>
      <w:r w:rsidRPr="008D7EB7">
        <w:rPr>
          <w:rFonts w:eastAsia="Times New Roman"/>
          <w:lang w:eastAsia="pt-BR"/>
        </w:rPr>
        <w:br/>
        <w:t>a</w:t>
      </w:r>
      <w:proofErr w:type="gramEnd"/>
      <w:r w:rsidRPr="008D7EB7">
        <w:rPr>
          <w:rFonts w:eastAsia="Times New Roman"/>
          <w:lang w:eastAsia="pt-BR"/>
        </w:rPr>
        <w:t>) horário de início da indisponibilidade;</w:t>
      </w:r>
      <w:r w:rsidRPr="008D7EB7">
        <w:rPr>
          <w:rFonts w:eastAsia="Times New Roman"/>
          <w:lang w:eastAsia="pt-BR"/>
        </w:rPr>
        <w:br/>
        <w:t>b) horário de restabelecimento;</w:t>
      </w:r>
      <w:r w:rsidRPr="008D7EB7">
        <w:rPr>
          <w:rFonts w:eastAsia="Times New Roman"/>
          <w:lang w:eastAsia="pt-BR"/>
        </w:rPr>
        <w:br/>
        <w:t>c) causa técnica do problema;</w:t>
      </w:r>
      <w:r w:rsidRPr="008D7EB7">
        <w:rPr>
          <w:rFonts w:eastAsia="Times New Roman"/>
          <w:lang w:eastAsia="pt-BR"/>
        </w:rPr>
        <w:br/>
        <w:t>d) se houve acionamento de suporte especializado;</w:t>
      </w:r>
      <w:r w:rsidRPr="008D7EB7">
        <w:rPr>
          <w:rFonts w:eastAsia="Times New Roman"/>
          <w:lang w:eastAsia="pt-BR"/>
        </w:rPr>
        <w:br/>
        <w:t xml:space="preserve">e) </w:t>
      </w:r>
      <w:r w:rsidRPr="008D7EB7">
        <w:rPr>
          <w:rFonts w:eastAsia="Times New Roman"/>
          <w:bCs/>
          <w:lang w:eastAsia="pt-BR"/>
        </w:rPr>
        <w:t>quais procedimentos de contingência foram adotados</w:t>
      </w:r>
      <w:r w:rsidRPr="008D7EB7">
        <w:rPr>
          <w:rFonts w:eastAsia="Times New Roman"/>
          <w:lang w:eastAsia="pt-BR"/>
        </w:rPr>
        <w:t xml:space="preserve"> para garantir o atendimento; </w:t>
      </w:r>
    </w:p>
    <w:p w:rsidR="008D7EB7" w:rsidRPr="008D7EB7" w:rsidRDefault="008D7EB7" w:rsidP="008D7EB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8D7EB7">
        <w:rPr>
          <w:rFonts w:eastAsia="Times New Roman"/>
          <w:bCs/>
          <w:lang w:eastAsia="pt-BR"/>
        </w:rPr>
        <w:t>Informe a existência de registros formais</w:t>
      </w:r>
      <w:r w:rsidRPr="008D7EB7">
        <w:rPr>
          <w:rFonts w:eastAsia="Times New Roman"/>
          <w:lang w:eastAsia="pt-BR"/>
        </w:rPr>
        <w:t xml:space="preserve">, tais como relatórios, livros de ocorrência, comunicações internas ou reclamações referentes ao dia 10/04/2026, </w:t>
      </w:r>
      <w:r w:rsidRPr="008D7EB7">
        <w:rPr>
          <w:rFonts w:eastAsia="Times New Roman"/>
          <w:bCs/>
          <w:lang w:eastAsia="pt-BR"/>
        </w:rPr>
        <w:t>encaminhando cópia integral</w:t>
      </w:r>
      <w:r w:rsidRPr="008D7EB7">
        <w:rPr>
          <w:rFonts w:eastAsia="Times New Roman"/>
          <w:lang w:eastAsia="pt-BR"/>
        </w:rPr>
        <w:t xml:space="preserve">, se houver; </w:t>
      </w:r>
    </w:p>
    <w:p w:rsidR="008D7EB7" w:rsidRPr="008D7EB7" w:rsidRDefault="008D7EB7" w:rsidP="008D7EB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8D7EB7">
        <w:rPr>
          <w:rFonts w:eastAsia="Times New Roman"/>
          <w:bCs/>
          <w:lang w:eastAsia="pt-BR"/>
        </w:rPr>
        <w:t>Descreva objetivamente</w:t>
      </w:r>
      <w:r w:rsidRPr="008D7EB7">
        <w:rPr>
          <w:rFonts w:eastAsia="Times New Roman"/>
          <w:lang w:eastAsia="pt-BR"/>
        </w:rPr>
        <w:t xml:space="preserve"> as </w:t>
      </w:r>
      <w:r w:rsidRPr="008D7EB7">
        <w:rPr>
          <w:rFonts w:eastAsia="Times New Roman"/>
          <w:bCs/>
          <w:lang w:eastAsia="pt-BR"/>
        </w:rPr>
        <w:t>medidas administrativas, corretivas e preventivas</w:t>
      </w:r>
      <w:r w:rsidRPr="008D7EB7">
        <w:rPr>
          <w:rFonts w:eastAsia="Times New Roman"/>
          <w:lang w:eastAsia="pt-BR"/>
        </w:rPr>
        <w:t xml:space="preserve"> adotadas ou programadas para assegurar a continuidade, eficiência e segurança do atendimento; </w:t>
      </w:r>
    </w:p>
    <w:p w:rsidR="008D7EB7" w:rsidRPr="008D7EB7" w:rsidRDefault="008D7EB7" w:rsidP="008D7EB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8D7EB7">
        <w:rPr>
          <w:rFonts w:eastAsia="Times New Roman"/>
          <w:bCs/>
          <w:lang w:eastAsia="pt-BR"/>
        </w:rPr>
        <w:t>Informe se foi instaurado ou será instaurado procedimento administrativo interno</w:t>
      </w:r>
      <w:r w:rsidRPr="008D7EB7">
        <w:rPr>
          <w:rFonts w:eastAsia="Times New Roman"/>
          <w:lang w:eastAsia="pt-BR"/>
        </w:rPr>
        <w:t xml:space="preserve"> para apuração dos fatos, indicando número e fase do procedimento, se existente. </w:t>
      </w:r>
    </w:p>
    <w:p w:rsidR="008D7EB7" w:rsidRPr="008D7EB7" w:rsidRDefault="008D7EB7" w:rsidP="008D7EB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8D7EB7">
        <w:rPr>
          <w:rFonts w:eastAsia="Times New Roman"/>
          <w:lang w:eastAsia="pt-BR"/>
        </w:rPr>
        <w:t xml:space="preserve">Ressalta-se que a </w:t>
      </w:r>
      <w:r w:rsidRPr="008D7EB7">
        <w:rPr>
          <w:rFonts w:eastAsia="Times New Roman"/>
          <w:bCs/>
          <w:lang w:eastAsia="pt-BR"/>
        </w:rPr>
        <w:t>ausência de resposta</w:t>
      </w:r>
      <w:r w:rsidRPr="008D7EB7">
        <w:rPr>
          <w:rFonts w:eastAsia="Times New Roman"/>
          <w:lang w:eastAsia="pt-BR"/>
        </w:rPr>
        <w:t xml:space="preserve">, a </w:t>
      </w:r>
      <w:r w:rsidRPr="008D7EB7">
        <w:rPr>
          <w:rFonts w:eastAsia="Times New Roman"/>
          <w:bCs/>
          <w:lang w:eastAsia="pt-BR"/>
        </w:rPr>
        <w:t>prestação de informações incompletas</w:t>
      </w:r>
      <w:r w:rsidRPr="008D7EB7">
        <w:rPr>
          <w:rFonts w:eastAsia="Times New Roman"/>
          <w:lang w:eastAsia="pt-BR"/>
        </w:rPr>
        <w:t xml:space="preserve"> ou a </w:t>
      </w:r>
      <w:r w:rsidRPr="008D7EB7">
        <w:rPr>
          <w:rFonts w:eastAsia="Times New Roman"/>
          <w:bCs/>
          <w:lang w:eastAsia="pt-BR"/>
        </w:rPr>
        <w:t>confirmação das irregularidades relatadas</w:t>
      </w:r>
      <w:r w:rsidRPr="008D7EB7">
        <w:rPr>
          <w:rFonts w:eastAsia="Times New Roman"/>
          <w:lang w:eastAsia="pt-BR"/>
        </w:rPr>
        <w:t xml:space="preserve"> poderá ensejar a </w:t>
      </w:r>
      <w:r w:rsidRPr="008D7EB7">
        <w:rPr>
          <w:rFonts w:eastAsia="Times New Roman"/>
          <w:lang w:eastAsia="pt-BR"/>
        </w:rPr>
        <w:lastRenderedPageBreak/>
        <w:t xml:space="preserve">adoção das </w:t>
      </w:r>
      <w:r w:rsidRPr="008D7EB7">
        <w:rPr>
          <w:rFonts w:eastAsia="Times New Roman"/>
          <w:bCs/>
          <w:lang w:eastAsia="pt-BR"/>
        </w:rPr>
        <w:t>medidas legais e institucionais cabíveis</w:t>
      </w:r>
      <w:r w:rsidRPr="008D7EB7">
        <w:rPr>
          <w:rFonts w:eastAsia="Times New Roman"/>
          <w:lang w:eastAsia="pt-BR"/>
        </w:rPr>
        <w:t xml:space="preserve">, inclusive comunicação aos </w:t>
      </w:r>
      <w:r w:rsidRPr="008D7EB7">
        <w:rPr>
          <w:rFonts w:eastAsia="Times New Roman"/>
          <w:bCs/>
          <w:lang w:eastAsia="pt-BR"/>
        </w:rPr>
        <w:t>órgãos de controle externo</w:t>
      </w:r>
      <w:r w:rsidRPr="008D7EB7">
        <w:rPr>
          <w:rFonts w:eastAsia="Times New Roman"/>
          <w:lang w:eastAsia="pt-BR"/>
        </w:rPr>
        <w:t>, sem prejuízo de outras providências.</w:t>
      </w:r>
    </w:p>
    <w:p w:rsidR="008D7EB7" w:rsidRPr="008D7EB7" w:rsidRDefault="008D7EB7" w:rsidP="008D7EB7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8D7EB7">
        <w:rPr>
          <w:rFonts w:eastAsia="Times New Roman"/>
          <w:lang w:eastAsia="pt-BR"/>
        </w:rPr>
        <w:t xml:space="preserve">Requer-se, por fim, que as informações e documentos sejam </w:t>
      </w:r>
      <w:r w:rsidRPr="008D7EB7">
        <w:rPr>
          <w:rFonts w:eastAsia="Times New Roman"/>
          <w:bCs/>
          <w:lang w:eastAsia="pt-BR"/>
        </w:rPr>
        <w:t>encaminhados de forma física</w:t>
      </w:r>
      <w:r w:rsidRPr="008D7EB7">
        <w:rPr>
          <w:rFonts w:eastAsia="Times New Roman"/>
          <w:lang w:eastAsia="pt-BR"/>
        </w:rPr>
        <w:t>, devidamente assinados pela autoridade competente, para os devidos fins legislativos e de fiscalização.</w:t>
      </w:r>
    </w:p>
    <w:p w:rsidR="008D7EB7" w:rsidRPr="008D7EB7" w:rsidRDefault="008D7EB7" w:rsidP="008D7EB7">
      <w:pPr>
        <w:spacing w:before="100" w:beforeAutospacing="1" w:after="100" w:afterAutospacing="1"/>
        <w:rPr>
          <w:rFonts w:eastAsia="Times New Roman"/>
          <w:lang w:eastAsia="pt-BR"/>
        </w:rPr>
      </w:pPr>
      <w:r w:rsidRPr="008D7EB7">
        <w:rPr>
          <w:rFonts w:eastAsia="Times New Roman"/>
          <w:lang w:eastAsia="pt-BR"/>
        </w:rPr>
        <w:t xml:space="preserve">Nestes </w:t>
      </w:r>
      <w:proofErr w:type="gramStart"/>
      <w:r w:rsidRPr="008D7EB7">
        <w:rPr>
          <w:rFonts w:eastAsia="Times New Roman"/>
          <w:lang w:eastAsia="pt-BR"/>
        </w:rPr>
        <w:t>termos,</w:t>
      </w:r>
      <w:r w:rsidRPr="008D7EB7">
        <w:rPr>
          <w:rFonts w:eastAsia="Times New Roman"/>
          <w:lang w:eastAsia="pt-BR"/>
        </w:rPr>
        <w:br/>
        <w:t>Pede</w:t>
      </w:r>
      <w:proofErr w:type="gramEnd"/>
      <w:r w:rsidRPr="008D7EB7">
        <w:rPr>
          <w:rFonts w:eastAsia="Times New Roman"/>
          <w:lang w:eastAsia="pt-BR"/>
        </w:rPr>
        <w:t xml:space="preserve"> deferimento.</w:t>
      </w:r>
    </w:p>
    <w:p w:rsidR="007071D8" w:rsidRPr="007071D8" w:rsidRDefault="007071D8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775A5C" w:rsidRPr="00A45DF3" w:rsidRDefault="00A45DF3" w:rsidP="00A45DF3">
      <w:pPr>
        <w:ind w:firstLine="709"/>
        <w:jc w:val="right"/>
      </w:pPr>
      <w:r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 xml:space="preserve">Vereador- </w:t>
      </w:r>
      <w:proofErr w:type="gramStart"/>
      <w:r w:rsidRPr="00384B1B">
        <w:rPr>
          <w:bCs/>
          <w:sz w:val="22"/>
          <w:szCs w:val="22"/>
        </w:rPr>
        <w:t>Vice Presidente</w:t>
      </w:r>
      <w:proofErr w:type="gramEnd"/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8B0" w:rsidRDefault="002828B0" w:rsidP="00CC50AD">
      <w:pPr>
        <w:spacing w:line="240" w:lineRule="auto"/>
      </w:pPr>
      <w:r>
        <w:separator/>
      </w:r>
    </w:p>
  </w:endnote>
  <w:endnote w:type="continuationSeparator" w:id="0">
    <w:p w:rsidR="002828B0" w:rsidRDefault="002828B0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7F1C2D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-1060450</wp:posOffset>
                    </wp:positionH>
                    <wp:positionV relativeFrom="paragraph">
                      <wp:posOffset>212725</wp:posOffset>
                    </wp:positionV>
                    <wp:extent cx="1779905" cy="1786255"/>
                    <wp:effectExtent l="635" t="0" r="635" b="0"/>
                    <wp:wrapNone/>
                    <wp:docPr id="3" name="Rectangle 33" descr="WhatsApp Image 2025-02-18 at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79905" cy="1786255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C354B6" id="Rectangle 33" o:spid="_x0000_s1026" alt="WhatsApp Image 2025-02-18 at 10" style="position:absolute;margin-left:-83.5pt;margin-top:16.75pt;width:140.15pt;height:1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" stroked="f">
                    <v:fill r:id="rId2" o:title="WhatsApp Image 2025-02-18 at 10" recolor="t" type="frame"/>
                  </v:rect>
                </w:pict>
              </mc:Fallback>
            </mc:AlternateContent>
          </w:r>
          <w:r>
            <w:rPr>
              <w:rFonts w:ascii="Arial" w:hAnsi="Arial" w:cs="Arial"/>
              <w:noProof/>
              <w:lang w:eastAsia="pt-BR"/>
            </w:rPr>
            <mc:AlternateContent>
              <mc:Choice Requires="wpc">
                <w:drawing>
                  <wp:inline distT="0" distB="0" distL="0" distR="0">
                    <wp:extent cx="3810" cy="2540"/>
                    <wp:effectExtent l="3810" t="3810" r="1905" b="3175"/>
                    <wp:docPr id="35" name="Tela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5EE21974" id="Tela 35" o:spid="_x0000_s1026" editas="canvas" style="width:.3pt;height:.2pt;mso-position-horizontal-relative:char;mso-position-vertical-relative:line" coordsize="381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DH7e9jZAAAA/wAAAA8AAAAAAAAAAAAAAAAAYwMAAGRycy9kb3ducmV2&#10;LnhtbFBLBQYAAAAABAAEAPMAAABp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3810;height:2540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8B0" w:rsidRDefault="002828B0" w:rsidP="00CC50AD">
      <w:pPr>
        <w:spacing w:line="240" w:lineRule="auto"/>
      </w:pPr>
      <w:r>
        <w:separator/>
      </w:r>
    </w:p>
  </w:footnote>
  <w:footnote w:type="continuationSeparator" w:id="0">
    <w:p w:rsidR="002828B0" w:rsidRDefault="002828B0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A6109"/>
    <w:multiLevelType w:val="multilevel"/>
    <w:tmpl w:val="D94A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E1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1711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828B0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2F7642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193A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368E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5673"/>
    <w:rsid w:val="005F7579"/>
    <w:rsid w:val="00615199"/>
    <w:rsid w:val="0061797F"/>
    <w:rsid w:val="006261FE"/>
    <w:rsid w:val="00627886"/>
    <w:rsid w:val="00631B4F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1C2D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D7EB7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73923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EE5C76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c"/>
    </o:shapedefaults>
    <o:shapelayout v:ext="edit">
      <o:idmap v:ext="edit" data="1"/>
    </o:shapelayout>
  </w:shapeDefaults>
  <w:decimalSymbol w:val=","/>
  <w:listSeparator w:val=";"/>
  <w15:docId w15:val="{3652C368-AF72-4566-9BC4-0F3BC83C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137B7-3433-4C45-B7EE-096B2240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</TotalTime>
  <Pages>1</Pages>
  <Words>822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6</cp:revision>
  <cp:lastPrinted>2023-04-27T19:01:00Z</cp:lastPrinted>
  <dcterms:created xsi:type="dcterms:W3CDTF">2026-04-23T15:52:00Z</dcterms:created>
  <dcterms:modified xsi:type="dcterms:W3CDTF">2026-04-24T19:42:00Z</dcterms:modified>
</cp:coreProperties>
</file>