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C769A" w14:textId="1AACE5B9" w:rsidR="00A13EF8" w:rsidRDefault="00A13EF8" w:rsidP="00446E8B">
      <w:pPr>
        <w:spacing w:line="360" w:lineRule="auto"/>
        <w:jc w:val="both"/>
      </w:pPr>
    </w:p>
    <w:p w14:paraId="01119099" w14:textId="6CD21909" w:rsidR="006F0907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79F4">
        <w:rPr>
          <w:rFonts w:ascii="Arial" w:hAnsi="Arial" w:cs="Arial"/>
          <w:b/>
          <w:sz w:val="24"/>
          <w:szCs w:val="24"/>
        </w:rPr>
        <w:t>PROJETO DE LEI N</w:t>
      </w:r>
      <w:r w:rsidR="001C79EA">
        <w:rPr>
          <w:rFonts w:ascii="Arial" w:hAnsi="Arial" w:cs="Arial"/>
          <w:b/>
          <w:sz w:val="24"/>
          <w:szCs w:val="24"/>
        </w:rPr>
        <w:t>º39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833162">
        <w:rPr>
          <w:rFonts w:ascii="Arial" w:hAnsi="Arial" w:cs="Arial"/>
          <w:b/>
          <w:sz w:val="24"/>
          <w:szCs w:val="24"/>
        </w:rPr>
        <w:t>/2026</w:t>
      </w:r>
    </w:p>
    <w:p w14:paraId="19E4FB40" w14:textId="77777777" w:rsidR="006F0907" w:rsidRPr="000979F4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78C8A" w14:textId="29137249" w:rsidR="006F0907" w:rsidRDefault="003C1FE6" w:rsidP="006F0907">
      <w:pPr>
        <w:spacing w:line="360" w:lineRule="auto"/>
        <w:ind w:left="2268"/>
        <w:jc w:val="both"/>
        <w:rPr>
          <w:rFonts w:ascii="Arial" w:hAnsi="Arial" w:cs="Arial"/>
          <w:b/>
          <w:sz w:val="24"/>
        </w:rPr>
      </w:pPr>
      <w:r w:rsidRPr="003C1FE6">
        <w:rPr>
          <w:rFonts w:ascii="Arial" w:hAnsi="Arial" w:cs="Arial"/>
          <w:b/>
          <w:sz w:val="24"/>
        </w:rPr>
        <w:t xml:space="preserve">DISPÕE SOBRE A OBRIGATORIEDADE DE INSTALAÇÃO E MANUTENÇÃO DE EXTINTORES DE INCÊNDIO EM PRÉDIOS PÚBLICOS </w:t>
      </w:r>
      <w:r w:rsidRPr="00E50019">
        <w:rPr>
          <w:rFonts w:ascii="Arial" w:hAnsi="Arial" w:cs="Arial"/>
          <w:b/>
          <w:sz w:val="24"/>
        </w:rPr>
        <w:t xml:space="preserve">NO MUNICÍPIO DE </w:t>
      </w:r>
      <w:r>
        <w:rPr>
          <w:rFonts w:ascii="Arial" w:hAnsi="Arial" w:cs="Arial"/>
          <w:b/>
          <w:sz w:val="24"/>
        </w:rPr>
        <w:t>MÁRIO CAMPOS</w:t>
      </w:r>
      <w:r w:rsidRPr="003C1FE6">
        <w:rPr>
          <w:rFonts w:ascii="Arial" w:hAnsi="Arial" w:cs="Arial"/>
          <w:b/>
          <w:sz w:val="24"/>
        </w:rPr>
        <w:t xml:space="preserve"> E DÁ OUTRAS PROVIDÊNCIAS</w:t>
      </w:r>
      <w:r w:rsidR="006F0907" w:rsidRPr="00E50019">
        <w:rPr>
          <w:rFonts w:ascii="Arial" w:hAnsi="Arial" w:cs="Arial"/>
          <w:b/>
          <w:sz w:val="24"/>
        </w:rPr>
        <w:t>.</w:t>
      </w:r>
    </w:p>
    <w:p w14:paraId="6B273148" w14:textId="77777777" w:rsidR="006F0907" w:rsidRPr="001F371F" w:rsidRDefault="006F0907" w:rsidP="006F0907">
      <w:pPr>
        <w:spacing w:line="360" w:lineRule="auto"/>
        <w:rPr>
          <w:rFonts w:ascii="Arial" w:hAnsi="Arial" w:cs="Arial"/>
          <w:sz w:val="24"/>
          <w:szCs w:val="24"/>
        </w:rPr>
      </w:pPr>
    </w:p>
    <w:p w14:paraId="599A809E" w14:textId="1A87281B" w:rsidR="006F0907" w:rsidRPr="001F371F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FE0104">
        <w:rPr>
          <w:rFonts w:ascii="Arial" w:hAnsi="Arial" w:cs="Arial"/>
          <w:b/>
          <w:sz w:val="24"/>
          <w:szCs w:val="24"/>
        </w:rPr>
        <w:t xml:space="preserve"> 1º</w:t>
      </w:r>
      <w:r w:rsidRPr="001F371F">
        <w:rPr>
          <w:rFonts w:ascii="Arial" w:hAnsi="Arial" w:cs="Arial"/>
          <w:sz w:val="24"/>
          <w:szCs w:val="24"/>
        </w:rPr>
        <w:t xml:space="preserve"> </w:t>
      </w:r>
      <w:r w:rsidR="003C1FE6">
        <w:rPr>
          <w:rFonts w:ascii="Arial" w:hAnsi="Arial" w:cs="Arial"/>
          <w:sz w:val="24"/>
          <w:szCs w:val="24"/>
        </w:rPr>
        <w:t xml:space="preserve">- </w:t>
      </w:r>
      <w:r w:rsidR="003C1FE6" w:rsidRPr="003C1FE6">
        <w:rPr>
          <w:rFonts w:ascii="Arial" w:hAnsi="Arial" w:cs="Arial"/>
          <w:sz w:val="24"/>
          <w:szCs w:val="24"/>
        </w:rPr>
        <w:t>Fica obrigatória a instalação de extintores de incêndio em todos os prédios públicos municipais, próprios ou locados, destinados ao funcionamento de órgãos, repartições, escolas, unidades de saúde e demais serviços públicos.</w:t>
      </w:r>
    </w:p>
    <w:p w14:paraId="378FF193" w14:textId="586A2FA7" w:rsidR="003C1FE6" w:rsidRPr="003C1FE6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FE0104">
        <w:rPr>
          <w:rFonts w:ascii="Arial" w:hAnsi="Arial" w:cs="Arial"/>
          <w:b/>
          <w:sz w:val="24"/>
          <w:szCs w:val="24"/>
        </w:rPr>
        <w:t xml:space="preserve"> 2º</w:t>
      </w:r>
      <w:r w:rsidRPr="001F371F">
        <w:rPr>
          <w:rFonts w:ascii="Arial" w:hAnsi="Arial" w:cs="Arial"/>
          <w:sz w:val="24"/>
          <w:szCs w:val="24"/>
        </w:rPr>
        <w:t xml:space="preserve"> - </w:t>
      </w:r>
      <w:r w:rsidR="003C1FE6" w:rsidRPr="003C1FE6">
        <w:rPr>
          <w:rFonts w:ascii="Arial" w:hAnsi="Arial" w:cs="Arial"/>
          <w:sz w:val="24"/>
          <w:szCs w:val="24"/>
        </w:rPr>
        <w:t>Os extintores deverão:</w:t>
      </w:r>
    </w:p>
    <w:p w14:paraId="283358AA" w14:textId="77777777" w:rsidR="003C1FE6" w:rsidRPr="003C1FE6" w:rsidRDefault="003C1FE6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I – Estar em locais de fácil acesso e visibilidade;</w:t>
      </w:r>
    </w:p>
    <w:p w14:paraId="54DD3771" w14:textId="77777777" w:rsidR="003C1FE6" w:rsidRPr="003C1FE6" w:rsidRDefault="003C1FE6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II – Ser adequados às classes de incêndio existentes no ambiente;</w:t>
      </w:r>
    </w:p>
    <w:p w14:paraId="45A4C10B" w14:textId="77777777" w:rsidR="003C1FE6" w:rsidRPr="003C1FE6" w:rsidRDefault="003C1FE6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III – Estar devidamente sinalizados, conforme normas técnicas vigentes;</w:t>
      </w:r>
    </w:p>
    <w:p w14:paraId="1307475A" w14:textId="77777777" w:rsidR="003C1FE6" w:rsidRDefault="003C1FE6" w:rsidP="003C1FE6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IV – Passar por inspeção e manutenção periódica, nos termos da legislação e normas da Associação Brasileira de Normas Técnicas (ABNT) e do Corpo de Bombeiros.</w:t>
      </w:r>
      <w:r w:rsidRPr="003C1FE6">
        <w:rPr>
          <w:rFonts w:ascii="Arial" w:hAnsi="Arial" w:cs="Arial"/>
          <w:b/>
          <w:sz w:val="24"/>
          <w:szCs w:val="24"/>
        </w:rPr>
        <w:t xml:space="preserve"> </w:t>
      </w:r>
    </w:p>
    <w:p w14:paraId="423B3D3F" w14:textId="77777777" w:rsidR="003C1FE6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33419">
        <w:rPr>
          <w:rFonts w:ascii="Arial" w:hAnsi="Arial" w:cs="Arial"/>
          <w:b/>
          <w:sz w:val="24"/>
          <w:szCs w:val="24"/>
        </w:rPr>
        <w:t>Art. 3°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3341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C1FE6" w:rsidRPr="003C1FE6">
        <w:rPr>
          <w:rFonts w:ascii="Arial" w:hAnsi="Arial" w:cs="Arial"/>
          <w:sz w:val="24"/>
          <w:szCs w:val="24"/>
        </w:rPr>
        <w:t xml:space="preserve">Os prédios públicos deverão possuir quantidade mínima de extintores conforme a área construída e o risco de incêndio, obedecendo às normas técnicas aplicáveis. </w:t>
      </w:r>
    </w:p>
    <w:p w14:paraId="7530FEAF" w14:textId="7CB2F9CC" w:rsidR="003C1FE6" w:rsidRPr="003C1FE6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Pr="00FE0104">
        <w:rPr>
          <w:rFonts w:ascii="Arial" w:hAnsi="Arial" w:cs="Arial"/>
          <w:b/>
          <w:sz w:val="24"/>
          <w:szCs w:val="24"/>
        </w:rPr>
        <w:t>º</w:t>
      </w:r>
      <w:r w:rsidRPr="001F37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3C1FE6" w:rsidRPr="003C1FE6">
        <w:rPr>
          <w:rFonts w:ascii="Arial" w:hAnsi="Arial" w:cs="Arial"/>
          <w:sz w:val="24"/>
          <w:szCs w:val="24"/>
        </w:rPr>
        <w:t>Compete ao Poder Executivo Municipal:</w:t>
      </w:r>
    </w:p>
    <w:p w14:paraId="73A77EA6" w14:textId="77777777" w:rsidR="003C1FE6" w:rsidRPr="003C1FE6" w:rsidRDefault="003C1FE6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I – Promover a instalação dos equipamentos;</w:t>
      </w:r>
    </w:p>
    <w:p w14:paraId="7BB2A8E7" w14:textId="77777777" w:rsidR="003C1FE6" w:rsidRPr="003C1FE6" w:rsidRDefault="003C1FE6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II – Garantir a manutenção preventiva e corretiva;</w:t>
      </w:r>
    </w:p>
    <w:p w14:paraId="7FB95C63" w14:textId="6C22A2FE" w:rsidR="003C1FE6" w:rsidRDefault="003C1FE6" w:rsidP="003C1FE6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lastRenderedPageBreak/>
        <w:t>III – Capacitar servidores par</w:t>
      </w:r>
      <w:r>
        <w:rPr>
          <w:rFonts w:ascii="Arial" w:hAnsi="Arial" w:cs="Arial"/>
          <w:sz w:val="24"/>
          <w:szCs w:val="24"/>
        </w:rPr>
        <w:t>a o uso adequado dos extintores.</w:t>
      </w:r>
    </w:p>
    <w:p w14:paraId="4769C4BA" w14:textId="051A32BC" w:rsidR="006F0907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Pr="00781E35">
        <w:rPr>
          <w:rFonts w:ascii="Arial" w:hAnsi="Arial" w:cs="Arial"/>
          <w:b/>
          <w:sz w:val="24"/>
          <w:szCs w:val="24"/>
        </w:rPr>
        <w:t>°</w:t>
      </w:r>
      <w:r w:rsidRPr="00097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A aplicação dessa Lei será regulamentada por ato do Poder Executivo.</w:t>
      </w:r>
    </w:p>
    <w:p w14:paraId="3FACE2C5" w14:textId="77777777" w:rsidR="006F0907" w:rsidRDefault="006F0907" w:rsidP="003C1FE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</w:t>
      </w:r>
      <w:r w:rsidRPr="0057181D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3341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979F4">
        <w:rPr>
          <w:rFonts w:ascii="Arial" w:hAnsi="Arial" w:cs="Arial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14:paraId="6684792E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29BCD8" w14:textId="7356D25E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Mário Campos, </w:t>
      </w:r>
      <w:r w:rsidR="003C1FE6">
        <w:rPr>
          <w:rFonts w:ascii="Arial" w:hAnsi="Arial" w:cs="Arial"/>
          <w:sz w:val="24"/>
          <w:szCs w:val="24"/>
        </w:rPr>
        <w:t>06 de maio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733E69DB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FEA07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71D580" w14:textId="77777777" w:rsidR="006F0907" w:rsidRPr="00781E35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1E35">
        <w:rPr>
          <w:rFonts w:ascii="Arial" w:hAnsi="Arial" w:cs="Arial"/>
          <w:b/>
          <w:sz w:val="24"/>
          <w:szCs w:val="24"/>
        </w:rPr>
        <w:t>Andresa Rodrigues</w:t>
      </w:r>
    </w:p>
    <w:p w14:paraId="261869DE" w14:textId="77777777" w:rsidR="006F0907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1E35">
        <w:rPr>
          <w:rFonts w:ascii="Arial" w:hAnsi="Arial" w:cs="Arial"/>
          <w:b/>
          <w:sz w:val="24"/>
          <w:szCs w:val="24"/>
        </w:rPr>
        <w:t>Prefeita</w:t>
      </w:r>
    </w:p>
    <w:p w14:paraId="11A21F60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9A626C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BE73B9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6A334F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3F32E5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9042D3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606502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0FB4B9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95037C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B3838F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B0B25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777091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265A9F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6F477A" w14:textId="77777777" w:rsidR="006F0907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A96C9C" w14:textId="77777777" w:rsidR="006F0907" w:rsidRPr="001F371F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371F">
        <w:rPr>
          <w:rFonts w:ascii="Arial" w:hAnsi="Arial" w:cs="Arial"/>
          <w:b/>
          <w:sz w:val="24"/>
          <w:szCs w:val="24"/>
        </w:rPr>
        <w:lastRenderedPageBreak/>
        <w:t>JUSTIFICATIVA</w:t>
      </w:r>
      <w:r>
        <w:rPr>
          <w:rFonts w:ascii="Arial" w:hAnsi="Arial" w:cs="Arial"/>
          <w:b/>
          <w:sz w:val="24"/>
          <w:szCs w:val="24"/>
        </w:rPr>
        <w:t>:</w:t>
      </w:r>
    </w:p>
    <w:p w14:paraId="5466C6DF" w14:textId="77777777" w:rsidR="003C1FE6" w:rsidRPr="003C1FE6" w:rsidRDefault="006F0907" w:rsidP="003C1F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92A18E7" w14:textId="63766486" w:rsidR="003C1FE6" w:rsidRPr="003C1FE6" w:rsidRDefault="003C1FE6" w:rsidP="003C1F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O presente Projeto de Lei tem como objetivo garantir maior segurança nos prédios públicos municipais, prevenindo acidentes e protegendo vidas e patrimônio público. A presença de extintores de incêndio em condições adequadas de uso é uma medida básica de segurança, já prevista em normas técnicas e amplamente</w:t>
      </w:r>
      <w:r>
        <w:rPr>
          <w:rFonts w:ascii="Arial" w:hAnsi="Arial" w:cs="Arial"/>
          <w:sz w:val="24"/>
          <w:szCs w:val="24"/>
        </w:rPr>
        <w:t xml:space="preserve"> adotada em ambientes privados.</w:t>
      </w:r>
    </w:p>
    <w:p w14:paraId="7570C986" w14:textId="1F0A183B" w:rsidR="006F0907" w:rsidRDefault="003C1FE6" w:rsidP="003C1F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FE6">
        <w:rPr>
          <w:rFonts w:ascii="Arial" w:hAnsi="Arial" w:cs="Arial"/>
          <w:sz w:val="24"/>
          <w:szCs w:val="24"/>
        </w:rPr>
        <w:t>Entretanto, ainda há situações em que prédios públicos não atendem plenamente a essas exigências, expondo servidores e cidadãos a riscos desnecessários. Dessa forma, a presente proposta visa padronizar e assegurar o cumprimento dessas medidas preventivas em todos os imóveis sob responsabilidade do Município.</w:t>
      </w:r>
    </w:p>
    <w:p w14:paraId="6C48DC8A" w14:textId="77777777" w:rsidR="003C1FE6" w:rsidRDefault="003C1FE6" w:rsidP="003C1F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2F00189" w14:textId="2765ED77" w:rsidR="006F0907" w:rsidRPr="001F371F" w:rsidRDefault="006F0907" w:rsidP="006F09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Câma</w:t>
      </w:r>
      <w:r w:rsidR="003C1FE6">
        <w:rPr>
          <w:rFonts w:ascii="Arial" w:hAnsi="Arial" w:cs="Arial"/>
          <w:sz w:val="24"/>
          <w:szCs w:val="24"/>
        </w:rPr>
        <w:t>ra Municipal de Mário Campos, 06 de maio</w:t>
      </w:r>
      <w:r w:rsidRPr="001F371F">
        <w:rPr>
          <w:rFonts w:ascii="Arial" w:hAnsi="Arial" w:cs="Arial"/>
          <w:sz w:val="24"/>
          <w:szCs w:val="24"/>
        </w:rPr>
        <w:t xml:space="preserve"> de 2026.</w:t>
      </w:r>
    </w:p>
    <w:p w14:paraId="4C778EF4" w14:textId="77777777" w:rsidR="006F0907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B40A99" w14:textId="77777777" w:rsidR="006F0907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0765E7" w14:textId="77777777" w:rsidR="006F0907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14:paraId="1DDD0BFD" w14:textId="77777777" w:rsidR="006F0907" w:rsidRPr="00781E35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2º Secretário </w:t>
      </w:r>
    </w:p>
    <w:p w14:paraId="44219DCF" w14:textId="77777777" w:rsidR="006F0907" w:rsidRPr="00781E35" w:rsidRDefault="006F0907" w:rsidP="006F09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16FA9B" w14:textId="762FC6C9" w:rsidR="006D783D" w:rsidRPr="006D783D" w:rsidRDefault="006D783D" w:rsidP="00446E8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D783D" w:rsidRPr="006D783D" w:rsidSect="00446E8B">
      <w:headerReference w:type="default" r:id="rId6"/>
      <w:footerReference w:type="default" r:id="rId7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8E4BB" w14:textId="77777777" w:rsidR="002F6094" w:rsidRDefault="002F6094" w:rsidP="006D783D">
      <w:pPr>
        <w:spacing w:after="0" w:line="240" w:lineRule="auto"/>
      </w:pPr>
      <w:r>
        <w:separator/>
      </w:r>
    </w:p>
  </w:endnote>
  <w:endnote w:type="continuationSeparator" w:id="0">
    <w:p w14:paraId="3260C4CE" w14:textId="77777777" w:rsidR="002F6094" w:rsidRDefault="002F6094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2B47F" w14:textId="77777777" w:rsidR="002F6094" w:rsidRDefault="002F6094" w:rsidP="006D783D">
      <w:pPr>
        <w:spacing w:after="0" w:line="240" w:lineRule="auto"/>
      </w:pPr>
      <w:r>
        <w:separator/>
      </w:r>
    </w:p>
  </w:footnote>
  <w:footnote w:type="continuationSeparator" w:id="0">
    <w:p w14:paraId="71018829" w14:textId="77777777" w:rsidR="002F6094" w:rsidRDefault="002F6094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196943"/>
    <w:rsid w:val="001C79EA"/>
    <w:rsid w:val="002F6094"/>
    <w:rsid w:val="00307049"/>
    <w:rsid w:val="0035566A"/>
    <w:rsid w:val="003C1FE6"/>
    <w:rsid w:val="003F6F65"/>
    <w:rsid w:val="00446E8B"/>
    <w:rsid w:val="004C037B"/>
    <w:rsid w:val="004C0712"/>
    <w:rsid w:val="005375E9"/>
    <w:rsid w:val="005C22BC"/>
    <w:rsid w:val="006D783D"/>
    <w:rsid w:val="006F0907"/>
    <w:rsid w:val="00833162"/>
    <w:rsid w:val="008B1683"/>
    <w:rsid w:val="009A7897"/>
    <w:rsid w:val="00A13EF8"/>
    <w:rsid w:val="00B1304E"/>
    <w:rsid w:val="00D1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2025-01-02T11:33:00Z</cp:lastPrinted>
  <dcterms:created xsi:type="dcterms:W3CDTF">2026-05-08T02:10:00Z</dcterms:created>
  <dcterms:modified xsi:type="dcterms:W3CDTF">2026-05-08T02:10:00Z</dcterms:modified>
</cp:coreProperties>
</file>