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</w:p>
    <w:p w:rsidR="004B0463" w:rsidRDefault="004B0463" w:rsidP="004B0463">
      <w:pPr>
        <w:jc w:val="center"/>
        <w:rPr>
          <w:rFonts w:ascii="Times New Roman" w:hAnsi="Times New Roman" w:cs="Times New Roman"/>
        </w:rPr>
      </w:pPr>
      <w:r w:rsidRPr="004B0463">
        <w:rPr>
          <w:rFonts w:ascii="Times New Roman" w:hAnsi="Times New Roman" w:cs="Times New Roman"/>
          <w:b/>
        </w:rPr>
        <w:t xml:space="preserve">REQUERIMENTO Nº </w:t>
      </w:r>
      <w:r w:rsidR="00C1502C">
        <w:rPr>
          <w:rFonts w:ascii="Times New Roman" w:hAnsi="Times New Roman" w:cs="Times New Roman"/>
          <w:b/>
        </w:rPr>
        <w:t>106</w:t>
      </w:r>
      <w:bookmarkStart w:id="0" w:name="_GoBack"/>
      <w:bookmarkEnd w:id="0"/>
      <w:r w:rsidRPr="004B0463">
        <w:rPr>
          <w:rFonts w:ascii="Times New Roman" w:hAnsi="Times New Roman" w:cs="Times New Roman"/>
        </w:rPr>
        <w:t>, de 26 de maio de 2026.</w:t>
      </w:r>
    </w:p>
    <w:p w:rsidR="009C1331" w:rsidRPr="004B6683" w:rsidRDefault="009C1331" w:rsidP="004B6683">
      <w:pPr>
        <w:jc w:val="both"/>
        <w:rPr>
          <w:rFonts w:ascii="Times New Roman" w:hAnsi="Times New Roman" w:cs="Times New Roman"/>
        </w:rPr>
      </w:pPr>
    </w:p>
    <w:p w:rsidR="00742B61" w:rsidRPr="004B6683" w:rsidRDefault="00742B61" w:rsidP="004B6683">
      <w:pPr>
        <w:jc w:val="both"/>
        <w:rPr>
          <w:rFonts w:ascii="Times New Roman" w:hAnsi="Times New Roman" w:cs="Times New Roman"/>
        </w:rPr>
      </w:pPr>
    </w:p>
    <w:p w:rsidR="00742B61" w:rsidRPr="004B6683" w:rsidRDefault="00742B61" w:rsidP="004B6683">
      <w:pPr>
        <w:jc w:val="both"/>
        <w:rPr>
          <w:rFonts w:ascii="Times New Roman" w:hAnsi="Times New Roman" w:cs="Times New Roman"/>
        </w:rPr>
      </w:pPr>
    </w:p>
    <w:p w:rsidR="009C1331" w:rsidRPr="004B6683" w:rsidRDefault="009C1331" w:rsidP="004B6683">
      <w:pPr>
        <w:jc w:val="both"/>
        <w:rPr>
          <w:rFonts w:ascii="Times New Roman" w:hAnsi="Times New Roman" w:cs="Times New Roman"/>
        </w:rPr>
      </w:pPr>
      <w:r w:rsidRPr="004B6683">
        <w:rPr>
          <w:rFonts w:ascii="Times New Roman" w:hAnsi="Times New Roman" w:cs="Times New Roman"/>
        </w:rPr>
        <w:t>Senhores Vereadores.</w:t>
      </w:r>
    </w:p>
    <w:p w:rsidR="001260A9" w:rsidRPr="004B6683" w:rsidRDefault="001260A9" w:rsidP="004B6683">
      <w:pPr>
        <w:jc w:val="both"/>
        <w:rPr>
          <w:rFonts w:ascii="Times New Roman" w:hAnsi="Times New Roman" w:cs="Times New Roman"/>
        </w:rPr>
      </w:pPr>
    </w:p>
    <w:p w:rsidR="004B6683" w:rsidRPr="004B6683" w:rsidRDefault="009C1331" w:rsidP="004B6683">
      <w:pPr>
        <w:pStyle w:val="isselectedend"/>
        <w:spacing w:line="360" w:lineRule="auto"/>
        <w:jc w:val="both"/>
      </w:pPr>
      <w:r w:rsidRPr="004B6683">
        <w:t xml:space="preserve">O Vereador que este subscreve, com fundamento no art. 85, § 3º, inciso </w:t>
      </w:r>
      <w:proofErr w:type="spellStart"/>
      <w:r w:rsidRPr="004B6683">
        <w:t>IIIdo</w:t>
      </w:r>
      <w:proofErr w:type="spellEnd"/>
      <w:r w:rsidRPr="004B6683">
        <w:t xml:space="preserve"> Regimento Interno da Câmara Municipal de Mário Campos – Resolução nº 07, de 27 de dezembro de 2024e no art. 122, inciso XIV, da Lei Orgânica do Município de Mário Campos, REQUER, à Prefeita Municipal que sejam prestadas à esta Casa as seguintes </w:t>
      </w:r>
      <w:proofErr w:type="gramStart"/>
      <w:r w:rsidRPr="004B6683">
        <w:t>informações</w:t>
      </w:r>
      <w:r w:rsidR="00742B61" w:rsidRPr="004B6683">
        <w:t xml:space="preserve"> </w:t>
      </w:r>
      <w:r w:rsidR="004B6683" w:rsidRPr="004B6683">
        <w:t xml:space="preserve"> acerca</w:t>
      </w:r>
      <w:proofErr w:type="gramEnd"/>
      <w:r w:rsidR="004B6683" w:rsidRPr="004B6683">
        <w:t xml:space="preserve"> da obra de construção da quadra poliesportiva do Bairro Bela Vista.</w:t>
      </w:r>
    </w:p>
    <w:p w:rsidR="004B6683" w:rsidRPr="004B6683" w:rsidRDefault="004B6683" w:rsidP="004B6683">
      <w:pPr>
        <w:pStyle w:val="isselectedend"/>
        <w:spacing w:line="360" w:lineRule="auto"/>
        <w:jc w:val="both"/>
      </w:pPr>
      <w:r w:rsidRPr="004B6683">
        <w:t>REQUER:</w:t>
      </w:r>
    </w:p>
    <w:p w:rsidR="004B6683" w:rsidRPr="004B6683" w:rsidRDefault="004B6683" w:rsidP="004B6683">
      <w:pPr>
        <w:pStyle w:val="isselectedend"/>
        <w:spacing w:line="360" w:lineRule="auto"/>
        <w:jc w:val="both"/>
      </w:pPr>
      <w:proofErr w:type="gramStart"/>
      <w:r w:rsidRPr="004B6683">
        <w:t>• Qual</w:t>
      </w:r>
      <w:proofErr w:type="gramEnd"/>
      <w:r w:rsidRPr="004B6683">
        <w:t xml:space="preserve"> o motivo da paralisação da obra de construção da quadra poliesportiva do Bairro Bela Vista;</w:t>
      </w:r>
    </w:p>
    <w:p w:rsidR="004B6683" w:rsidRPr="004B6683" w:rsidRDefault="004B6683" w:rsidP="004B6683">
      <w:pPr>
        <w:pStyle w:val="isselectedend"/>
        <w:spacing w:line="360" w:lineRule="auto"/>
        <w:jc w:val="both"/>
      </w:pPr>
      <w:proofErr w:type="gramStart"/>
      <w:r w:rsidRPr="004B6683">
        <w:t>• Desde</w:t>
      </w:r>
      <w:proofErr w:type="gramEnd"/>
      <w:r w:rsidRPr="004B6683">
        <w:t xml:space="preserve"> quando a obra encontra-se paralisada;</w:t>
      </w:r>
    </w:p>
    <w:p w:rsidR="004B6683" w:rsidRPr="004B6683" w:rsidRDefault="004B6683" w:rsidP="004B6683">
      <w:pPr>
        <w:pStyle w:val="isselectedend"/>
        <w:spacing w:line="360" w:lineRule="auto"/>
        <w:jc w:val="both"/>
      </w:pPr>
      <w:proofErr w:type="gramStart"/>
      <w:r w:rsidRPr="004B6683">
        <w:t>• Existe</w:t>
      </w:r>
      <w:proofErr w:type="gramEnd"/>
      <w:r w:rsidRPr="004B6683">
        <w:t xml:space="preserve"> previsão para retomada da execução da obra;</w:t>
      </w:r>
    </w:p>
    <w:p w:rsidR="004B6683" w:rsidRPr="004B6683" w:rsidRDefault="004B6683" w:rsidP="004B6683">
      <w:pPr>
        <w:pStyle w:val="isselectedend"/>
        <w:spacing w:line="360" w:lineRule="auto"/>
        <w:jc w:val="both"/>
      </w:pPr>
      <w:proofErr w:type="gramStart"/>
      <w:r w:rsidRPr="004B6683">
        <w:t>• Qual</w:t>
      </w:r>
      <w:proofErr w:type="gramEnd"/>
      <w:r w:rsidRPr="004B6683">
        <w:t xml:space="preserve"> o prazo estimado para conclusão dos serviços após o retorno das atividades;</w:t>
      </w:r>
    </w:p>
    <w:p w:rsidR="004B6683" w:rsidRPr="004B6683" w:rsidRDefault="004B6683" w:rsidP="004B6683">
      <w:pPr>
        <w:pStyle w:val="isselectedend"/>
        <w:spacing w:line="360" w:lineRule="auto"/>
        <w:jc w:val="both"/>
      </w:pPr>
      <w:proofErr w:type="gramStart"/>
      <w:r w:rsidRPr="004B6683">
        <w:t>• Houve</w:t>
      </w:r>
      <w:proofErr w:type="gramEnd"/>
      <w:r w:rsidRPr="004B6683">
        <w:t xml:space="preserve"> algum impedimento técnico, contratual, financeiro ou administrativo que ocasionou a paralisação da obra;</w:t>
      </w:r>
    </w:p>
    <w:p w:rsidR="004B6683" w:rsidRDefault="004B6683" w:rsidP="004B6683">
      <w:pPr>
        <w:pStyle w:val="isselectedend"/>
        <w:spacing w:line="360" w:lineRule="auto"/>
        <w:jc w:val="both"/>
      </w:pPr>
      <w:proofErr w:type="gramStart"/>
      <w:r w:rsidRPr="004B6683">
        <w:t>• Quais</w:t>
      </w:r>
      <w:proofErr w:type="gramEnd"/>
      <w:r w:rsidRPr="004B6683">
        <w:t xml:space="preserve"> medidas estão sendo adotadas pelo Executivo para garantir a retomada e conclusão da obra;</w:t>
      </w:r>
    </w:p>
    <w:p w:rsidR="004B6683" w:rsidRDefault="004B6683" w:rsidP="004B6683">
      <w:pPr>
        <w:pStyle w:val="isselectedend"/>
        <w:spacing w:line="360" w:lineRule="auto"/>
        <w:jc w:val="both"/>
      </w:pPr>
    </w:p>
    <w:p w:rsidR="004B6683" w:rsidRDefault="004B6683" w:rsidP="004B6683">
      <w:pPr>
        <w:pStyle w:val="isselectedend"/>
        <w:spacing w:line="360" w:lineRule="auto"/>
        <w:jc w:val="both"/>
      </w:pPr>
    </w:p>
    <w:p w:rsidR="004B6683" w:rsidRPr="004B6683" w:rsidRDefault="004B6683" w:rsidP="004B6683">
      <w:pPr>
        <w:pStyle w:val="isselectedend"/>
        <w:spacing w:line="360" w:lineRule="auto"/>
        <w:jc w:val="both"/>
      </w:pPr>
    </w:p>
    <w:p w:rsidR="004B6683" w:rsidRPr="004B6683" w:rsidRDefault="004B6683" w:rsidP="004B6683">
      <w:pPr>
        <w:pStyle w:val="isselectedend"/>
        <w:spacing w:line="360" w:lineRule="auto"/>
        <w:jc w:val="center"/>
        <w:rPr>
          <w:b/>
        </w:rPr>
      </w:pPr>
      <w:r w:rsidRPr="004B6683">
        <w:rPr>
          <w:b/>
        </w:rPr>
        <w:lastRenderedPageBreak/>
        <w:t>JUSTIFICATIVA</w:t>
      </w:r>
    </w:p>
    <w:p w:rsidR="001260A9" w:rsidRPr="00742B61" w:rsidRDefault="004B6683" w:rsidP="00A46270">
      <w:pPr>
        <w:pStyle w:val="NormalWeb"/>
        <w:spacing w:line="360" w:lineRule="auto"/>
        <w:jc w:val="both"/>
      </w:pPr>
      <w:r w:rsidRPr="004B6683">
        <w:t>O presente requerimento tem como objetivo buscar informações e esclarecimentos acerca da paralisação da obra da quadra poliesportiva do Bairro Bela Vista, considerando a relevância do espaço para a comunidade e a necessidade de acompanhamento das obras públicas municipais.</w:t>
      </w:r>
    </w:p>
    <w:p w:rsidR="00FE4B79" w:rsidRPr="00742B61" w:rsidRDefault="00FE4B79" w:rsidP="00742B61">
      <w:pPr>
        <w:jc w:val="both"/>
        <w:rPr>
          <w:rFonts w:eastAsia="Times New Roman"/>
          <w:lang w:eastAsia="pt-BR"/>
        </w:rPr>
      </w:pPr>
    </w:p>
    <w:p w:rsidR="00794F36" w:rsidRPr="00A46270" w:rsidRDefault="00794F36" w:rsidP="00742B61">
      <w:pPr>
        <w:pStyle w:val="NormalWeb"/>
        <w:spacing w:line="360" w:lineRule="auto"/>
        <w:jc w:val="both"/>
      </w:pPr>
      <w:r w:rsidRPr="00A46270">
        <w:t xml:space="preserve">Atenciosamente, </w:t>
      </w:r>
    </w:p>
    <w:p w:rsidR="009C1331" w:rsidRPr="00A46270" w:rsidRDefault="009C1331" w:rsidP="00742B61">
      <w:pPr>
        <w:jc w:val="both"/>
        <w:rPr>
          <w:rFonts w:ascii="Times New Roman" w:hAnsi="Times New Roman" w:cs="Times New Roman"/>
        </w:rPr>
      </w:pPr>
    </w:p>
    <w:p w:rsidR="00DA2B67" w:rsidRPr="00A46270" w:rsidRDefault="00DA2B67" w:rsidP="00742B61">
      <w:pPr>
        <w:ind w:right="-737"/>
        <w:jc w:val="both"/>
        <w:rPr>
          <w:rFonts w:ascii="Times New Roman" w:hAnsi="Times New Roman" w:cs="Times New Roman"/>
        </w:rPr>
      </w:pPr>
    </w:p>
    <w:p w:rsidR="00C52027" w:rsidRPr="00A46270" w:rsidRDefault="00DA2B67" w:rsidP="00742B61">
      <w:pPr>
        <w:jc w:val="center"/>
        <w:rPr>
          <w:rFonts w:ascii="Times New Roman" w:hAnsi="Times New Roman" w:cs="Times New Roman"/>
          <w:b/>
        </w:rPr>
      </w:pPr>
      <w:r w:rsidRPr="00A46270">
        <w:rPr>
          <w:rFonts w:ascii="Times New Roman" w:hAnsi="Times New Roman" w:cs="Times New Roman"/>
          <w:b/>
        </w:rPr>
        <w:t>Reinaldo Francisco Silva de Magalhães</w:t>
      </w:r>
    </w:p>
    <w:p w:rsidR="00C52027" w:rsidRPr="00A46270" w:rsidRDefault="00DA2B67" w:rsidP="00742B61">
      <w:pPr>
        <w:jc w:val="center"/>
        <w:rPr>
          <w:rFonts w:ascii="Times New Roman" w:hAnsi="Times New Roman" w:cs="Times New Roman"/>
        </w:rPr>
      </w:pPr>
      <w:proofErr w:type="gramStart"/>
      <w:r w:rsidRPr="00A46270">
        <w:rPr>
          <w:rFonts w:ascii="Times New Roman" w:hAnsi="Times New Roman" w:cs="Times New Roman"/>
        </w:rPr>
        <w:t>Vereador  Presidente</w:t>
      </w:r>
      <w:proofErr w:type="gramEnd"/>
    </w:p>
    <w:p w:rsidR="001D6DA4" w:rsidRDefault="001D6DA4" w:rsidP="001260A9">
      <w:pPr>
        <w:jc w:val="center"/>
      </w:pPr>
    </w:p>
    <w:p w:rsidR="00145082" w:rsidRPr="00417F90" w:rsidRDefault="00145082">
      <w:pPr>
        <w:jc w:val="both"/>
      </w:pPr>
    </w:p>
    <w:sectPr w:rsidR="00145082" w:rsidRPr="00417F9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EEC" w:rsidRDefault="005B2EEC" w:rsidP="00B340B5">
      <w:r>
        <w:separator/>
      </w:r>
    </w:p>
  </w:endnote>
  <w:endnote w:type="continuationSeparator" w:id="0">
    <w:p w:rsidR="005B2EEC" w:rsidRDefault="005B2EEC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EEC" w:rsidRDefault="005B2EEC" w:rsidP="00B340B5">
      <w:r>
        <w:separator/>
      </w:r>
    </w:p>
  </w:footnote>
  <w:footnote w:type="continuationSeparator" w:id="0">
    <w:p w:rsidR="005B2EEC" w:rsidRDefault="005B2EEC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5B2E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5B2EEC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F9781C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4CEF8A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5B2E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1260A9"/>
    <w:rsid w:val="00145082"/>
    <w:rsid w:val="001668AD"/>
    <w:rsid w:val="001759D4"/>
    <w:rsid w:val="001974B1"/>
    <w:rsid w:val="001A3796"/>
    <w:rsid w:val="001D6DA4"/>
    <w:rsid w:val="001D7E28"/>
    <w:rsid w:val="00240BCC"/>
    <w:rsid w:val="00301FA0"/>
    <w:rsid w:val="00361C15"/>
    <w:rsid w:val="003E0DA3"/>
    <w:rsid w:val="003E5E07"/>
    <w:rsid w:val="00417F90"/>
    <w:rsid w:val="00430F1D"/>
    <w:rsid w:val="00440FD7"/>
    <w:rsid w:val="004B0463"/>
    <w:rsid w:val="004B2CB2"/>
    <w:rsid w:val="004B6683"/>
    <w:rsid w:val="0050090F"/>
    <w:rsid w:val="0052152B"/>
    <w:rsid w:val="005344B1"/>
    <w:rsid w:val="005B0AE6"/>
    <w:rsid w:val="005B2EEC"/>
    <w:rsid w:val="005E6AEA"/>
    <w:rsid w:val="00614584"/>
    <w:rsid w:val="0063794B"/>
    <w:rsid w:val="00685001"/>
    <w:rsid w:val="00690EEE"/>
    <w:rsid w:val="00710815"/>
    <w:rsid w:val="00742B61"/>
    <w:rsid w:val="00777106"/>
    <w:rsid w:val="00784326"/>
    <w:rsid w:val="00794F36"/>
    <w:rsid w:val="00801751"/>
    <w:rsid w:val="008046E6"/>
    <w:rsid w:val="00860E01"/>
    <w:rsid w:val="008670D6"/>
    <w:rsid w:val="0089460C"/>
    <w:rsid w:val="008E5B1D"/>
    <w:rsid w:val="00905CE7"/>
    <w:rsid w:val="009336F6"/>
    <w:rsid w:val="0095617C"/>
    <w:rsid w:val="009C1331"/>
    <w:rsid w:val="009E22BF"/>
    <w:rsid w:val="00A03854"/>
    <w:rsid w:val="00A46270"/>
    <w:rsid w:val="00A72723"/>
    <w:rsid w:val="00A85CF0"/>
    <w:rsid w:val="00AE5458"/>
    <w:rsid w:val="00AF7225"/>
    <w:rsid w:val="00B30050"/>
    <w:rsid w:val="00B32582"/>
    <w:rsid w:val="00B340B5"/>
    <w:rsid w:val="00B72E81"/>
    <w:rsid w:val="00BE4C7B"/>
    <w:rsid w:val="00C1502C"/>
    <w:rsid w:val="00C235BE"/>
    <w:rsid w:val="00C52027"/>
    <w:rsid w:val="00C61259"/>
    <w:rsid w:val="00C62F14"/>
    <w:rsid w:val="00C73A50"/>
    <w:rsid w:val="00CC63E1"/>
    <w:rsid w:val="00CE142F"/>
    <w:rsid w:val="00D4429A"/>
    <w:rsid w:val="00DA2B67"/>
    <w:rsid w:val="00E00FD5"/>
    <w:rsid w:val="00E213B6"/>
    <w:rsid w:val="00E40E33"/>
    <w:rsid w:val="00EA0469"/>
    <w:rsid w:val="00EB4D66"/>
    <w:rsid w:val="00EF4FA6"/>
    <w:rsid w:val="00F8645F"/>
    <w:rsid w:val="00F9781C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4CB208F6-D8E3-48AF-A1A9-DF0D925C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85A2-576A-4E7B-B00C-A1FD8977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 Legislativo CMMC</dc:creator>
  <cp:lastModifiedBy>Ag Legislativo CMMC</cp:lastModifiedBy>
  <cp:revision>6</cp:revision>
  <cp:lastPrinted>2025-10-09T18:25:00Z</cp:lastPrinted>
  <dcterms:created xsi:type="dcterms:W3CDTF">2026-05-20T19:48:00Z</dcterms:created>
  <dcterms:modified xsi:type="dcterms:W3CDTF">2026-05-22T19:34:00Z</dcterms:modified>
</cp:coreProperties>
</file>